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9ED" w:rsidRPr="00004FA6" w:rsidRDefault="009849ED" w:rsidP="009849ED">
      <w:pPr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val="ru-RU"/>
        </w:rPr>
      </w:pPr>
      <w:r w:rsidRPr="00004FA6">
        <w:rPr>
          <w:rFonts w:ascii="Times New Roman" w:eastAsia="Times New Roman" w:hAnsi="Times New Roman" w:cs="Times New Roman"/>
          <w:noProof/>
          <w:color w:val="auto"/>
          <w:sz w:val="28"/>
          <w:szCs w:val="20"/>
          <w:lang w:val="ru-RU"/>
        </w:rPr>
        <w:drawing>
          <wp:inline distT="0" distB="0" distL="0" distR="0" wp14:anchorId="18A6B209" wp14:editId="4E08B94B">
            <wp:extent cx="495300" cy="609600"/>
            <wp:effectExtent l="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9ED" w:rsidRPr="00004FA6" w:rsidRDefault="009849ED" w:rsidP="009849ED">
      <w:pPr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9849ED" w:rsidRPr="00004FA6" w:rsidRDefault="009849ED" w:rsidP="009849ED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004FA6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КОНТРОЛЬНО-СЧЕТНАЯ ПАЛАТА МУНИЦИПАЛЬНОГО ОБРАЗОВАНИЯ УСПЕНСКИЙ РАЙОН</w:t>
      </w:r>
    </w:p>
    <w:p w:rsidR="009849ED" w:rsidRPr="00004FA6" w:rsidRDefault="009849ED" w:rsidP="009849ED">
      <w:pPr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6"/>
          <w:lang w:val="ru-RU"/>
        </w:rPr>
      </w:pPr>
      <w:r w:rsidRPr="00004FA6">
        <w:rPr>
          <w:rFonts w:ascii="Times New Roman" w:eastAsia="Times New Roman" w:hAnsi="Times New Roman" w:cs="Times New Roman"/>
          <w:b/>
          <w:color w:val="auto"/>
          <w:sz w:val="32"/>
          <w:szCs w:val="36"/>
          <w:lang w:val="ru-RU"/>
        </w:rPr>
        <w:t>РАСПОРЯЖЕНИЕ</w:t>
      </w:r>
    </w:p>
    <w:p w:rsidR="009849ED" w:rsidRPr="00004FA6" w:rsidRDefault="009849ED" w:rsidP="009849ED">
      <w:pPr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val="ru-RU"/>
        </w:rPr>
      </w:pPr>
    </w:p>
    <w:p w:rsidR="009849ED" w:rsidRPr="00004FA6" w:rsidRDefault="009849ED" w:rsidP="009849ED">
      <w:pPr>
        <w:rPr>
          <w:rFonts w:ascii="Times New Roman" w:eastAsia="Times New Roman" w:hAnsi="Times New Roman" w:cs="Times New Roman"/>
          <w:b/>
          <w:color w:val="auto"/>
          <w:szCs w:val="20"/>
          <w:lang w:val="ru-RU"/>
        </w:rPr>
      </w:pPr>
      <w:r w:rsidRPr="00004FA6">
        <w:rPr>
          <w:rFonts w:ascii="Times New Roman" w:eastAsia="Times New Roman" w:hAnsi="Times New Roman" w:cs="Times New Roman"/>
          <w:color w:val="auto"/>
          <w:szCs w:val="20"/>
          <w:lang w:val="ru-RU"/>
        </w:rPr>
        <w:t xml:space="preserve">от </w:t>
      </w:r>
      <w:r w:rsidR="001217BE" w:rsidRPr="00004FA6">
        <w:rPr>
          <w:rFonts w:ascii="Times New Roman" w:eastAsia="Times New Roman" w:hAnsi="Times New Roman" w:cs="Times New Roman"/>
          <w:color w:val="auto"/>
          <w:szCs w:val="20"/>
          <w:lang w:val="ru-RU"/>
        </w:rPr>
        <w:t>02</w:t>
      </w:r>
      <w:r w:rsidRPr="00004FA6">
        <w:rPr>
          <w:rFonts w:ascii="Times New Roman" w:eastAsia="Times New Roman" w:hAnsi="Times New Roman" w:cs="Times New Roman"/>
          <w:color w:val="auto"/>
          <w:szCs w:val="20"/>
          <w:lang w:val="ru-RU"/>
        </w:rPr>
        <w:t xml:space="preserve"> </w:t>
      </w:r>
      <w:r w:rsidR="001217BE" w:rsidRPr="00004FA6">
        <w:rPr>
          <w:rFonts w:ascii="Times New Roman" w:eastAsia="Times New Roman" w:hAnsi="Times New Roman" w:cs="Times New Roman"/>
          <w:color w:val="auto"/>
          <w:szCs w:val="20"/>
          <w:lang w:val="ru-RU"/>
        </w:rPr>
        <w:t>февраля</w:t>
      </w:r>
      <w:r w:rsidRPr="00004FA6">
        <w:rPr>
          <w:rFonts w:ascii="Times New Roman" w:eastAsia="Times New Roman" w:hAnsi="Times New Roman" w:cs="Times New Roman"/>
          <w:color w:val="auto"/>
          <w:szCs w:val="20"/>
          <w:lang w:val="ru-RU"/>
        </w:rPr>
        <w:t xml:space="preserve"> 202</w:t>
      </w:r>
      <w:r w:rsidR="001217BE" w:rsidRPr="00004FA6">
        <w:rPr>
          <w:rFonts w:ascii="Times New Roman" w:eastAsia="Times New Roman" w:hAnsi="Times New Roman" w:cs="Times New Roman"/>
          <w:color w:val="auto"/>
          <w:szCs w:val="20"/>
          <w:lang w:val="ru-RU"/>
        </w:rPr>
        <w:t>6</w:t>
      </w:r>
      <w:r w:rsidRPr="00004FA6">
        <w:rPr>
          <w:rFonts w:ascii="Times New Roman" w:eastAsia="Times New Roman" w:hAnsi="Times New Roman" w:cs="Times New Roman"/>
          <w:color w:val="auto"/>
          <w:szCs w:val="20"/>
          <w:lang w:val="ru-RU"/>
        </w:rPr>
        <w:t xml:space="preserve"> г.</w:t>
      </w:r>
      <w:r w:rsidRPr="00004FA6">
        <w:rPr>
          <w:rFonts w:ascii="Times New Roman" w:eastAsia="Times New Roman" w:hAnsi="Times New Roman" w:cs="Times New Roman"/>
          <w:color w:val="auto"/>
          <w:szCs w:val="20"/>
          <w:lang w:val="ru-RU"/>
        </w:rPr>
        <w:tab/>
      </w:r>
      <w:r w:rsidRPr="00004FA6">
        <w:rPr>
          <w:rFonts w:ascii="Times New Roman" w:eastAsia="Times New Roman" w:hAnsi="Times New Roman" w:cs="Times New Roman"/>
          <w:color w:val="auto"/>
          <w:szCs w:val="20"/>
          <w:lang w:val="ru-RU"/>
        </w:rPr>
        <w:tab/>
      </w:r>
      <w:r w:rsidRPr="00004FA6">
        <w:rPr>
          <w:rFonts w:ascii="Times New Roman" w:eastAsia="Times New Roman" w:hAnsi="Times New Roman" w:cs="Times New Roman"/>
          <w:color w:val="auto"/>
          <w:szCs w:val="20"/>
          <w:lang w:val="ru-RU"/>
        </w:rPr>
        <w:tab/>
      </w:r>
      <w:r w:rsidRPr="00004FA6">
        <w:rPr>
          <w:rFonts w:ascii="Times New Roman" w:eastAsia="Times New Roman" w:hAnsi="Times New Roman" w:cs="Times New Roman"/>
          <w:color w:val="auto"/>
          <w:szCs w:val="20"/>
          <w:lang w:val="ru-RU"/>
        </w:rPr>
        <w:tab/>
      </w:r>
      <w:r w:rsidRPr="00004FA6">
        <w:rPr>
          <w:rFonts w:ascii="Times New Roman" w:eastAsia="Times New Roman" w:hAnsi="Times New Roman" w:cs="Times New Roman"/>
          <w:color w:val="auto"/>
          <w:szCs w:val="20"/>
          <w:lang w:val="ru-RU"/>
        </w:rPr>
        <w:tab/>
      </w:r>
      <w:r w:rsidRPr="00004FA6">
        <w:rPr>
          <w:rFonts w:ascii="Times New Roman" w:eastAsia="Times New Roman" w:hAnsi="Times New Roman" w:cs="Times New Roman"/>
          <w:color w:val="auto"/>
          <w:szCs w:val="20"/>
          <w:lang w:val="ru-RU"/>
        </w:rPr>
        <w:tab/>
      </w:r>
      <w:r w:rsidRPr="00004FA6">
        <w:rPr>
          <w:rFonts w:ascii="Times New Roman" w:eastAsia="Times New Roman" w:hAnsi="Times New Roman" w:cs="Times New Roman"/>
          <w:color w:val="auto"/>
          <w:szCs w:val="20"/>
          <w:lang w:val="ru-RU"/>
        </w:rPr>
        <w:tab/>
      </w:r>
      <w:r w:rsidRPr="00004FA6">
        <w:rPr>
          <w:rFonts w:ascii="Times New Roman" w:eastAsia="Times New Roman" w:hAnsi="Times New Roman" w:cs="Times New Roman"/>
          <w:color w:val="auto"/>
          <w:szCs w:val="20"/>
          <w:lang w:val="ru-RU"/>
        </w:rPr>
        <w:tab/>
        <w:t xml:space="preserve"> </w:t>
      </w:r>
      <w:r w:rsidR="001217BE" w:rsidRPr="00004FA6">
        <w:rPr>
          <w:rFonts w:ascii="Times New Roman" w:eastAsia="Times New Roman" w:hAnsi="Times New Roman" w:cs="Times New Roman"/>
          <w:color w:val="auto"/>
          <w:szCs w:val="20"/>
          <w:lang w:val="ru-RU"/>
        </w:rPr>
        <w:t xml:space="preserve">           </w:t>
      </w:r>
      <w:r w:rsidRPr="00004FA6">
        <w:rPr>
          <w:rFonts w:ascii="Times New Roman" w:eastAsia="Times New Roman" w:hAnsi="Times New Roman" w:cs="Times New Roman"/>
          <w:color w:val="auto"/>
          <w:szCs w:val="20"/>
          <w:lang w:val="ru-RU"/>
        </w:rPr>
        <w:t>№</w:t>
      </w:r>
      <w:r w:rsidR="001217BE" w:rsidRPr="00004FA6">
        <w:rPr>
          <w:rFonts w:ascii="Times New Roman" w:eastAsia="Times New Roman" w:hAnsi="Times New Roman" w:cs="Times New Roman"/>
          <w:color w:val="auto"/>
          <w:szCs w:val="20"/>
          <w:lang w:val="ru-RU"/>
        </w:rPr>
        <w:t> 12</w:t>
      </w:r>
      <w:r w:rsidR="001A17D8" w:rsidRPr="00004FA6">
        <w:rPr>
          <w:rFonts w:ascii="Times New Roman" w:eastAsia="Times New Roman" w:hAnsi="Times New Roman" w:cs="Times New Roman"/>
          <w:color w:val="auto"/>
          <w:szCs w:val="20"/>
          <w:lang w:val="en-US"/>
        </w:rPr>
        <w:t>3</w:t>
      </w:r>
      <w:r w:rsidRPr="00004FA6">
        <w:rPr>
          <w:rFonts w:ascii="Times New Roman" w:eastAsia="Times New Roman" w:hAnsi="Times New Roman" w:cs="Times New Roman"/>
          <w:color w:val="auto"/>
          <w:szCs w:val="20"/>
          <w:lang w:val="ru-RU"/>
        </w:rPr>
        <w:t>-Р</w:t>
      </w:r>
    </w:p>
    <w:p w:rsidR="009849ED" w:rsidRPr="00004FA6" w:rsidRDefault="009849ED" w:rsidP="009849ED">
      <w:pPr>
        <w:jc w:val="center"/>
        <w:rPr>
          <w:rFonts w:ascii="Times New Roman" w:eastAsia="Times New Roman" w:hAnsi="Times New Roman" w:cs="Times New Roman"/>
          <w:color w:val="auto"/>
          <w:szCs w:val="20"/>
          <w:lang w:val="ru-RU"/>
        </w:rPr>
      </w:pPr>
      <w:r w:rsidRPr="00004FA6">
        <w:rPr>
          <w:rFonts w:ascii="Times New Roman" w:eastAsia="Times New Roman" w:hAnsi="Times New Roman" w:cs="Times New Roman"/>
          <w:color w:val="auto"/>
          <w:szCs w:val="20"/>
          <w:lang w:val="ru-RU"/>
        </w:rPr>
        <w:t>с. Успенское</w:t>
      </w:r>
    </w:p>
    <w:p w:rsidR="009849ED" w:rsidRPr="00004FA6" w:rsidRDefault="009849ED" w:rsidP="009849ED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849ED" w:rsidRPr="00004FA6" w:rsidRDefault="009849ED" w:rsidP="009849ED">
      <w:pPr>
        <w:suppressAutoHyphens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9849ED" w:rsidRPr="00004FA6" w:rsidRDefault="001A17D8" w:rsidP="009849ED">
      <w:pPr>
        <w:jc w:val="center"/>
        <w:rPr>
          <w:rFonts w:ascii="Times New Roman" w:eastAsia="Times New Roman" w:hAnsi="Times New Roman" w:cs="Times New Roman"/>
          <w:b/>
          <w:color w:val="auto"/>
          <w:spacing w:val="-4"/>
          <w:szCs w:val="26"/>
          <w:lang w:val="ru-RU"/>
        </w:rPr>
      </w:pPr>
      <w:r w:rsidRPr="00004FA6">
        <w:rPr>
          <w:rFonts w:ascii="Times New Roman" w:eastAsia="Times New Roman" w:hAnsi="Times New Roman" w:cs="Times New Roman"/>
          <w:b/>
          <w:color w:val="auto"/>
          <w:spacing w:val="-4"/>
          <w:szCs w:val="26"/>
        </w:rPr>
        <w:t>Об утверждении нормативных актов по противодействию коррупции</w:t>
      </w:r>
    </w:p>
    <w:p w:rsidR="001A17D8" w:rsidRPr="00004FA6" w:rsidRDefault="001A17D8" w:rsidP="009849ED">
      <w:pPr>
        <w:jc w:val="center"/>
        <w:rPr>
          <w:rFonts w:ascii="Times New Roman" w:eastAsia="Times New Roman" w:hAnsi="Times New Roman" w:cs="Times New Roman"/>
          <w:b/>
          <w:color w:val="auto"/>
          <w:szCs w:val="28"/>
          <w:lang w:val="ru-RU"/>
        </w:rPr>
      </w:pPr>
    </w:p>
    <w:p w:rsidR="001A17D8" w:rsidRPr="00004FA6" w:rsidRDefault="001A17D8" w:rsidP="001A17D8">
      <w:pPr>
        <w:ind w:firstLine="851"/>
        <w:jc w:val="both"/>
        <w:rPr>
          <w:rStyle w:val="FontStyle40"/>
          <w:rFonts w:eastAsiaTheme="minorEastAsia"/>
          <w:color w:val="auto"/>
          <w:sz w:val="24"/>
          <w:szCs w:val="28"/>
          <w:lang w:val="ru-RU"/>
        </w:rPr>
      </w:pPr>
      <w:r w:rsidRPr="00004FA6">
        <w:rPr>
          <w:rStyle w:val="FontStyle40"/>
          <w:rFonts w:eastAsiaTheme="minorEastAsia"/>
          <w:color w:val="auto"/>
          <w:sz w:val="24"/>
          <w:szCs w:val="28"/>
          <w:lang w:val="ru-RU"/>
        </w:rPr>
        <w:t>В целях реализации Федерального закона от 25.12.2008 года №</w:t>
      </w:r>
      <w:r w:rsidRPr="00004FA6">
        <w:rPr>
          <w:rStyle w:val="FontStyle40"/>
          <w:rFonts w:eastAsiaTheme="minorEastAsia"/>
          <w:color w:val="auto"/>
          <w:sz w:val="24"/>
          <w:szCs w:val="28"/>
          <w:lang w:val="en-US"/>
        </w:rPr>
        <w:t> </w:t>
      </w:r>
      <w:r w:rsidRPr="00004FA6">
        <w:rPr>
          <w:rStyle w:val="FontStyle40"/>
          <w:rFonts w:eastAsiaTheme="minorEastAsia"/>
          <w:color w:val="auto"/>
          <w:sz w:val="24"/>
          <w:szCs w:val="28"/>
          <w:lang w:val="ru-RU"/>
        </w:rPr>
        <w:t>273-ФЗ «О противодействии коррупции», в целях проведения профилактических мероприятий по противодействию коррупции:</w:t>
      </w:r>
    </w:p>
    <w:p w:rsidR="001A17D8" w:rsidRPr="00004FA6" w:rsidRDefault="001A17D8" w:rsidP="001A17D8">
      <w:pPr>
        <w:ind w:firstLine="851"/>
        <w:jc w:val="both"/>
        <w:rPr>
          <w:rStyle w:val="FontStyle40"/>
          <w:rFonts w:eastAsiaTheme="minorEastAsia"/>
          <w:color w:val="auto"/>
          <w:sz w:val="24"/>
          <w:szCs w:val="28"/>
          <w:lang w:val="ru-RU"/>
        </w:rPr>
      </w:pPr>
      <w:r w:rsidRPr="00004FA6">
        <w:rPr>
          <w:rStyle w:val="FontStyle40"/>
          <w:rFonts w:eastAsiaTheme="minorEastAsia"/>
          <w:color w:val="auto"/>
          <w:sz w:val="24"/>
          <w:szCs w:val="28"/>
          <w:lang w:val="ru-RU"/>
        </w:rPr>
        <w:t>1.</w:t>
      </w:r>
      <w:r w:rsidRPr="00004FA6">
        <w:rPr>
          <w:rStyle w:val="FontStyle40"/>
          <w:rFonts w:eastAsiaTheme="minorEastAsia"/>
          <w:color w:val="auto"/>
          <w:sz w:val="24"/>
          <w:szCs w:val="28"/>
          <w:lang w:val="ru-RU"/>
        </w:rPr>
        <w:tab/>
        <w:t>Утвердить Порядок уведомления представителя нанимателя о фактах обращения в целях склонения работников Контрольно-счетной палаты муниципального образования Успенский район к совершению коррупционных правонарушений (приложение № 1).</w:t>
      </w:r>
    </w:p>
    <w:p w:rsidR="001A17D8" w:rsidRPr="00004FA6" w:rsidRDefault="001A17D8" w:rsidP="001A17D8">
      <w:pPr>
        <w:ind w:firstLine="851"/>
        <w:jc w:val="both"/>
        <w:rPr>
          <w:rStyle w:val="FontStyle40"/>
          <w:rFonts w:eastAsiaTheme="minorEastAsia"/>
          <w:color w:val="auto"/>
          <w:sz w:val="24"/>
          <w:szCs w:val="28"/>
          <w:lang w:val="ru-RU"/>
        </w:rPr>
      </w:pPr>
      <w:r w:rsidRPr="00004FA6">
        <w:rPr>
          <w:rStyle w:val="FontStyle40"/>
          <w:rFonts w:eastAsiaTheme="minorEastAsia"/>
          <w:color w:val="auto"/>
          <w:sz w:val="24"/>
          <w:szCs w:val="28"/>
          <w:lang w:val="ru-RU"/>
        </w:rPr>
        <w:t>2.</w:t>
      </w:r>
      <w:r w:rsidRPr="00004FA6">
        <w:rPr>
          <w:rStyle w:val="FontStyle40"/>
          <w:rFonts w:eastAsiaTheme="minorEastAsia"/>
          <w:color w:val="auto"/>
          <w:sz w:val="24"/>
          <w:szCs w:val="28"/>
          <w:lang w:val="ru-RU"/>
        </w:rPr>
        <w:tab/>
      </w:r>
      <w:proofErr w:type="gramStart"/>
      <w:r w:rsidRPr="00004FA6">
        <w:rPr>
          <w:rStyle w:val="FontStyle40"/>
          <w:rFonts w:eastAsiaTheme="minorEastAsia"/>
          <w:color w:val="auto"/>
          <w:sz w:val="24"/>
          <w:szCs w:val="28"/>
          <w:lang w:val="ru-RU"/>
        </w:rPr>
        <w:t>Утвердить Положение о порядке сообщения работниками Контрольно-счетной палаты муниципального образования Успенский район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 (приложение № 2).</w:t>
      </w:r>
      <w:proofErr w:type="gramEnd"/>
    </w:p>
    <w:p w:rsidR="001A17D8" w:rsidRPr="00004FA6" w:rsidRDefault="001A17D8" w:rsidP="001A17D8">
      <w:pPr>
        <w:ind w:firstLine="851"/>
        <w:jc w:val="both"/>
        <w:rPr>
          <w:rStyle w:val="FontStyle40"/>
          <w:rFonts w:eastAsiaTheme="minorEastAsia"/>
          <w:color w:val="auto"/>
          <w:sz w:val="24"/>
          <w:szCs w:val="28"/>
          <w:lang w:val="ru-RU"/>
        </w:rPr>
      </w:pPr>
      <w:r w:rsidRPr="00004FA6">
        <w:rPr>
          <w:rStyle w:val="FontStyle40"/>
          <w:rFonts w:eastAsiaTheme="minorEastAsia"/>
          <w:color w:val="auto"/>
          <w:sz w:val="24"/>
          <w:szCs w:val="28"/>
          <w:lang w:val="ru-RU"/>
        </w:rPr>
        <w:t>3.</w:t>
      </w:r>
      <w:r w:rsidRPr="00004FA6">
        <w:rPr>
          <w:rStyle w:val="FontStyle40"/>
          <w:rFonts w:eastAsiaTheme="minorEastAsia"/>
          <w:color w:val="auto"/>
          <w:sz w:val="24"/>
          <w:szCs w:val="28"/>
          <w:lang w:val="ru-RU"/>
        </w:rPr>
        <w:tab/>
        <w:t>Утвердить Положение о порядке сообщения работниками Контрольно-счетной палаты муниципального образования Успенский район о возникновении личной заинтересованности при исполнении должностных обязанностей, которая приводит или может привести к конфликту интересов (приложение № 3).</w:t>
      </w:r>
    </w:p>
    <w:p w:rsidR="001A17D8" w:rsidRPr="00004FA6" w:rsidRDefault="001A17D8" w:rsidP="001A17D8">
      <w:pPr>
        <w:ind w:firstLine="851"/>
        <w:jc w:val="both"/>
        <w:rPr>
          <w:rStyle w:val="FontStyle40"/>
          <w:rFonts w:eastAsiaTheme="minorEastAsia"/>
          <w:color w:val="auto"/>
          <w:sz w:val="24"/>
          <w:szCs w:val="28"/>
          <w:lang w:val="ru-RU"/>
        </w:rPr>
      </w:pPr>
      <w:r w:rsidRPr="00004FA6">
        <w:rPr>
          <w:rStyle w:val="FontStyle40"/>
          <w:rFonts w:eastAsiaTheme="minorEastAsia"/>
          <w:color w:val="auto"/>
          <w:sz w:val="24"/>
          <w:szCs w:val="28"/>
          <w:lang w:val="ru-RU"/>
        </w:rPr>
        <w:t>4.</w:t>
      </w:r>
      <w:r w:rsidRPr="00004FA6">
        <w:rPr>
          <w:rStyle w:val="FontStyle40"/>
          <w:rFonts w:eastAsiaTheme="minorEastAsia"/>
          <w:color w:val="auto"/>
          <w:sz w:val="24"/>
          <w:szCs w:val="28"/>
          <w:lang w:val="ru-RU"/>
        </w:rPr>
        <w:tab/>
        <w:t>Утвердить Порядок уведомления работниками Контрольно-счетной палаты муниципального образования Успенский район председателя Контрольно-счетной палаты муниципального образования Успенский район о выполнении иной оплачиваемой работы (приложение № 4).</w:t>
      </w:r>
    </w:p>
    <w:p w:rsidR="001A17D8" w:rsidRPr="00004FA6" w:rsidRDefault="001A17D8" w:rsidP="001A17D8">
      <w:pPr>
        <w:ind w:firstLine="851"/>
        <w:jc w:val="both"/>
        <w:rPr>
          <w:rStyle w:val="FontStyle40"/>
          <w:rFonts w:eastAsiaTheme="minorEastAsia"/>
          <w:color w:val="auto"/>
          <w:sz w:val="24"/>
          <w:szCs w:val="28"/>
          <w:lang w:val="ru-RU"/>
        </w:rPr>
      </w:pPr>
      <w:r w:rsidRPr="00004FA6">
        <w:rPr>
          <w:rStyle w:val="FontStyle40"/>
          <w:rFonts w:eastAsiaTheme="minorEastAsia"/>
          <w:color w:val="auto"/>
          <w:sz w:val="24"/>
          <w:szCs w:val="28"/>
          <w:lang w:val="ru-RU"/>
        </w:rPr>
        <w:t>5.</w:t>
      </w:r>
      <w:r w:rsidRPr="00004FA6">
        <w:rPr>
          <w:rStyle w:val="FontStyle40"/>
          <w:rFonts w:eastAsiaTheme="minorEastAsia"/>
          <w:color w:val="auto"/>
          <w:sz w:val="24"/>
          <w:szCs w:val="28"/>
          <w:lang w:val="ru-RU"/>
        </w:rPr>
        <w:tab/>
        <w:t>Настоящее распоряжение довести до сведения работников Контрольно-счетной палаты муниципального образования Успенский район.</w:t>
      </w:r>
    </w:p>
    <w:p w:rsidR="001A17D8" w:rsidRPr="00004FA6" w:rsidRDefault="001A17D8" w:rsidP="001A17D8">
      <w:pPr>
        <w:ind w:firstLine="851"/>
        <w:jc w:val="both"/>
        <w:rPr>
          <w:rStyle w:val="FontStyle40"/>
          <w:rFonts w:eastAsiaTheme="minorEastAsia"/>
          <w:color w:val="auto"/>
          <w:sz w:val="24"/>
          <w:szCs w:val="28"/>
          <w:lang w:val="ru-RU"/>
        </w:rPr>
      </w:pPr>
      <w:r w:rsidRPr="00004FA6">
        <w:rPr>
          <w:rStyle w:val="FontStyle40"/>
          <w:rFonts w:eastAsiaTheme="minorEastAsia"/>
          <w:color w:val="auto"/>
          <w:sz w:val="24"/>
          <w:szCs w:val="28"/>
          <w:lang w:val="ru-RU"/>
        </w:rPr>
        <w:t>6.</w:t>
      </w:r>
      <w:r w:rsidRPr="00004FA6">
        <w:rPr>
          <w:rStyle w:val="FontStyle40"/>
          <w:rFonts w:eastAsiaTheme="minorEastAsia"/>
          <w:color w:val="auto"/>
          <w:sz w:val="24"/>
          <w:szCs w:val="28"/>
          <w:lang w:val="ru-RU"/>
        </w:rPr>
        <w:tab/>
      </w:r>
      <w:proofErr w:type="gramStart"/>
      <w:r w:rsidRPr="00004FA6">
        <w:rPr>
          <w:rStyle w:val="FontStyle40"/>
          <w:rFonts w:eastAsiaTheme="minorEastAsia"/>
          <w:color w:val="auto"/>
          <w:sz w:val="24"/>
          <w:szCs w:val="28"/>
          <w:lang w:val="ru-RU"/>
        </w:rPr>
        <w:t>Контроль за</w:t>
      </w:r>
      <w:proofErr w:type="gramEnd"/>
      <w:r w:rsidRPr="00004FA6">
        <w:rPr>
          <w:rStyle w:val="FontStyle40"/>
          <w:rFonts w:eastAsiaTheme="minorEastAsia"/>
          <w:color w:val="auto"/>
          <w:sz w:val="24"/>
          <w:szCs w:val="28"/>
          <w:lang w:val="ru-RU"/>
        </w:rPr>
        <w:t xml:space="preserve"> выполнением настоящего распоряжения оставляю за собой.</w:t>
      </w:r>
    </w:p>
    <w:p w:rsidR="001217BE" w:rsidRPr="00004FA6" w:rsidRDefault="001A17D8" w:rsidP="001A17D8">
      <w:pPr>
        <w:ind w:firstLine="851"/>
        <w:jc w:val="both"/>
        <w:rPr>
          <w:rFonts w:ascii="Times New Roman" w:hAnsi="Times New Roman"/>
          <w:color w:val="auto"/>
          <w:szCs w:val="28"/>
        </w:rPr>
      </w:pPr>
      <w:r w:rsidRPr="00004FA6">
        <w:rPr>
          <w:rStyle w:val="FontStyle40"/>
          <w:rFonts w:eastAsiaTheme="minorEastAsia"/>
          <w:color w:val="auto"/>
          <w:sz w:val="24"/>
          <w:szCs w:val="28"/>
          <w:lang w:val="ru-RU"/>
        </w:rPr>
        <w:t>7.</w:t>
      </w:r>
      <w:r w:rsidRPr="00004FA6">
        <w:rPr>
          <w:rStyle w:val="FontStyle40"/>
          <w:rFonts w:eastAsiaTheme="minorEastAsia"/>
          <w:color w:val="auto"/>
          <w:sz w:val="24"/>
          <w:szCs w:val="28"/>
          <w:lang w:val="ru-RU"/>
        </w:rPr>
        <w:tab/>
        <w:t>Распоряжение вступает в силу со дня его подписания.</w:t>
      </w:r>
    </w:p>
    <w:p w:rsidR="001217BE" w:rsidRPr="00004FA6" w:rsidRDefault="001217BE" w:rsidP="001217BE">
      <w:pPr>
        <w:jc w:val="both"/>
        <w:rPr>
          <w:rFonts w:ascii="Times New Roman" w:hAnsi="Times New Roman"/>
          <w:color w:val="auto"/>
          <w:szCs w:val="28"/>
          <w:lang w:val="ru-RU"/>
        </w:rPr>
      </w:pPr>
    </w:p>
    <w:p w:rsidR="001217BE" w:rsidRPr="00004FA6" w:rsidRDefault="001217BE" w:rsidP="001217BE">
      <w:pPr>
        <w:jc w:val="both"/>
        <w:rPr>
          <w:rFonts w:ascii="Times New Roman" w:hAnsi="Times New Roman"/>
          <w:color w:val="auto"/>
          <w:szCs w:val="28"/>
          <w:lang w:val="ru-RU"/>
        </w:rPr>
      </w:pPr>
    </w:p>
    <w:p w:rsidR="001217BE" w:rsidRPr="00004FA6" w:rsidRDefault="001217BE" w:rsidP="001217BE">
      <w:pPr>
        <w:widowControl w:val="0"/>
        <w:autoSpaceDE w:val="0"/>
        <w:autoSpaceDN w:val="0"/>
        <w:adjustRightInd w:val="0"/>
        <w:ind w:right="-286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004FA6">
        <w:rPr>
          <w:rFonts w:ascii="Times New Roman" w:eastAsia="Times New Roman" w:hAnsi="Times New Roman" w:cs="Times New Roman"/>
          <w:color w:val="auto"/>
        </w:rPr>
        <w:t xml:space="preserve">Председатель </w:t>
      </w:r>
      <w:proofErr w:type="gramStart"/>
      <w:r w:rsidRPr="00004FA6">
        <w:rPr>
          <w:rFonts w:ascii="Times New Roman" w:eastAsia="Times New Roman" w:hAnsi="Times New Roman" w:cs="Times New Roman"/>
          <w:color w:val="auto"/>
        </w:rPr>
        <w:t>Контрольно-счетной</w:t>
      </w:r>
      <w:proofErr w:type="gramEnd"/>
    </w:p>
    <w:p w:rsidR="001217BE" w:rsidRPr="00004FA6" w:rsidRDefault="001217BE" w:rsidP="001217BE">
      <w:pPr>
        <w:widowControl w:val="0"/>
        <w:autoSpaceDE w:val="0"/>
        <w:autoSpaceDN w:val="0"/>
        <w:adjustRightInd w:val="0"/>
        <w:ind w:right="-286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004FA6">
        <w:rPr>
          <w:rFonts w:ascii="Times New Roman" w:eastAsia="Times New Roman" w:hAnsi="Times New Roman" w:cs="Times New Roman"/>
          <w:color w:val="auto"/>
        </w:rPr>
        <w:t>палаты муниципального образования</w:t>
      </w:r>
    </w:p>
    <w:p w:rsidR="001217BE" w:rsidRPr="00004FA6" w:rsidRDefault="001217BE" w:rsidP="00CE22D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ind w:right="-2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004FA6">
        <w:rPr>
          <w:rFonts w:ascii="Times New Roman" w:eastAsia="Times New Roman" w:hAnsi="Times New Roman" w:cs="Times New Roman"/>
          <w:color w:val="auto"/>
        </w:rPr>
        <w:t xml:space="preserve">Успенский район </w:t>
      </w:r>
      <w:r w:rsidRPr="00004FA6">
        <w:rPr>
          <w:rFonts w:ascii="Times New Roman" w:eastAsia="Times New Roman" w:hAnsi="Times New Roman" w:cs="Times New Roman"/>
          <w:color w:val="auto"/>
          <w:lang w:val="ru-RU"/>
        </w:rPr>
        <w:t xml:space="preserve">  </w:t>
      </w:r>
      <w:r w:rsidRPr="00004FA6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          </w:t>
      </w:r>
      <w:r w:rsidRPr="00004FA6">
        <w:rPr>
          <w:rFonts w:ascii="Times New Roman" w:eastAsia="Times New Roman" w:hAnsi="Times New Roman" w:cs="Times New Roman"/>
          <w:color w:val="auto"/>
          <w:lang w:val="ru-RU"/>
        </w:rPr>
        <w:t xml:space="preserve">  </w:t>
      </w:r>
      <w:r w:rsidR="00A8028F" w:rsidRPr="00004FA6">
        <w:rPr>
          <w:rFonts w:ascii="Times New Roman" w:eastAsia="Times New Roman" w:hAnsi="Times New Roman" w:cs="Times New Roman"/>
          <w:color w:val="auto"/>
          <w:lang w:val="ru-RU"/>
        </w:rPr>
        <w:t xml:space="preserve">                </w:t>
      </w:r>
      <w:r w:rsidRPr="00004FA6">
        <w:rPr>
          <w:rFonts w:ascii="Times New Roman" w:eastAsia="Times New Roman" w:hAnsi="Times New Roman" w:cs="Times New Roman"/>
          <w:color w:val="auto"/>
          <w:lang w:val="ru-RU"/>
        </w:rPr>
        <w:t xml:space="preserve">           С.П. Салий</w:t>
      </w:r>
    </w:p>
    <w:p w:rsidR="00A8028F" w:rsidRPr="00004FA6" w:rsidRDefault="00A8028F" w:rsidP="001217BE">
      <w:pPr>
        <w:widowControl w:val="0"/>
        <w:autoSpaceDE w:val="0"/>
        <w:autoSpaceDN w:val="0"/>
        <w:adjustRightInd w:val="0"/>
        <w:ind w:right="-2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A8028F" w:rsidRPr="00004FA6" w:rsidRDefault="00A8028F" w:rsidP="001217BE">
      <w:pPr>
        <w:widowControl w:val="0"/>
        <w:autoSpaceDE w:val="0"/>
        <w:autoSpaceDN w:val="0"/>
        <w:adjustRightInd w:val="0"/>
        <w:ind w:right="-2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A8028F" w:rsidRPr="00004FA6" w:rsidRDefault="00C917FB" w:rsidP="001217BE">
      <w:pPr>
        <w:widowControl w:val="0"/>
        <w:autoSpaceDE w:val="0"/>
        <w:autoSpaceDN w:val="0"/>
        <w:adjustRightInd w:val="0"/>
        <w:ind w:right="-2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004FA6">
        <w:rPr>
          <w:rFonts w:ascii="Times New Roman" w:eastAsia="Times New Roman" w:hAnsi="Times New Roman" w:cs="Times New Roman"/>
          <w:color w:val="auto"/>
          <w:lang w:val="ru-RU"/>
        </w:rPr>
        <w:t xml:space="preserve">С распоряжением </w:t>
      </w:r>
      <w:proofErr w:type="gramStart"/>
      <w:r w:rsidRPr="00004FA6">
        <w:rPr>
          <w:rFonts w:ascii="Times New Roman" w:eastAsia="Times New Roman" w:hAnsi="Times New Roman" w:cs="Times New Roman"/>
          <w:color w:val="auto"/>
          <w:lang w:val="ru-RU"/>
        </w:rPr>
        <w:t>ознакомлен</w:t>
      </w:r>
      <w:proofErr w:type="gramEnd"/>
      <w:r w:rsidRPr="00004FA6">
        <w:rPr>
          <w:rFonts w:ascii="Times New Roman" w:eastAsia="Times New Roman" w:hAnsi="Times New Roman" w:cs="Times New Roman"/>
          <w:color w:val="auto"/>
          <w:lang w:val="ru-RU"/>
        </w:rPr>
        <w:t>:</w:t>
      </w:r>
    </w:p>
    <w:p w:rsidR="00C917FB" w:rsidRPr="00004FA6" w:rsidRDefault="00C917FB" w:rsidP="001217BE">
      <w:pPr>
        <w:widowControl w:val="0"/>
        <w:autoSpaceDE w:val="0"/>
        <w:autoSpaceDN w:val="0"/>
        <w:adjustRightInd w:val="0"/>
        <w:ind w:right="-2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C917FB" w:rsidRPr="00004FA6" w:rsidRDefault="00C917FB" w:rsidP="00C917FB">
      <w:pPr>
        <w:widowControl w:val="0"/>
        <w:autoSpaceDE w:val="0"/>
        <w:autoSpaceDN w:val="0"/>
        <w:adjustRightInd w:val="0"/>
        <w:ind w:right="-286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004FA6">
        <w:rPr>
          <w:rFonts w:ascii="Times New Roman" w:eastAsia="Times New Roman" w:hAnsi="Times New Roman" w:cs="Times New Roman"/>
          <w:color w:val="auto"/>
          <w:lang w:val="ru-RU"/>
        </w:rPr>
        <w:t>Заместитель п</w:t>
      </w:r>
      <w:r w:rsidRPr="00004FA6">
        <w:rPr>
          <w:rFonts w:ascii="Times New Roman" w:eastAsia="Times New Roman" w:hAnsi="Times New Roman" w:cs="Times New Roman"/>
          <w:color w:val="auto"/>
        </w:rPr>
        <w:t>редседател</w:t>
      </w:r>
      <w:r w:rsidRPr="00004FA6">
        <w:rPr>
          <w:rFonts w:ascii="Times New Roman" w:eastAsia="Times New Roman" w:hAnsi="Times New Roman" w:cs="Times New Roman"/>
          <w:color w:val="auto"/>
          <w:lang w:val="ru-RU"/>
        </w:rPr>
        <w:t>я</w:t>
      </w:r>
      <w:r w:rsidRPr="00004FA6">
        <w:rPr>
          <w:rFonts w:ascii="Times New Roman" w:eastAsia="Times New Roman" w:hAnsi="Times New Roman" w:cs="Times New Roman"/>
          <w:color w:val="auto"/>
        </w:rPr>
        <w:t xml:space="preserve"> </w:t>
      </w:r>
      <w:proofErr w:type="gramStart"/>
      <w:r w:rsidRPr="00004FA6">
        <w:rPr>
          <w:rFonts w:ascii="Times New Roman" w:eastAsia="Times New Roman" w:hAnsi="Times New Roman" w:cs="Times New Roman"/>
          <w:color w:val="auto"/>
        </w:rPr>
        <w:t>Контрольно-счетной</w:t>
      </w:r>
      <w:proofErr w:type="gramEnd"/>
    </w:p>
    <w:p w:rsidR="00C917FB" w:rsidRPr="00004FA6" w:rsidRDefault="00C917FB" w:rsidP="00C917FB">
      <w:pPr>
        <w:widowControl w:val="0"/>
        <w:autoSpaceDE w:val="0"/>
        <w:autoSpaceDN w:val="0"/>
        <w:adjustRightInd w:val="0"/>
        <w:ind w:right="-286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004FA6">
        <w:rPr>
          <w:rFonts w:ascii="Times New Roman" w:eastAsia="Times New Roman" w:hAnsi="Times New Roman" w:cs="Times New Roman"/>
          <w:color w:val="auto"/>
        </w:rPr>
        <w:t>палаты муниципального образования</w:t>
      </w:r>
    </w:p>
    <w:p w:rsidR="00C917FB" w:rsidRPr="00004FA6" w:rsidRDefault="00C917FB" w:rsidP="00C917FB">
      <w:pPr>
        <w:widowControl w:val="0"/>
        <w:autoSpaceDE w:val="0"/>
        <w:autoSpaceDN w:val="0"/>
        <w:adjustRightInd w:val="0"/>
        <w:ind w:right="-2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004FA6">
        <w:rPr>
          <w:rFonts w:ascii="Times New Roman" w:eastAsia="Times New Roman" w:hAnsi="Times New Roman" w:cs="Times New Roman"/>
          <w:color w:val="auto"/>
        </w:rPr>
        <w:t xml:space="preserve">Успенский район </w:t>
      </w:r>
      <w:r w:rsidRPr="00004FA6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Pr="00004FA6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         </w:t>
      </w:r>
      <w:r w:rsidRPr="00004FA6">
        <w:rPr>
          <w:rFonts w:ascii="Times New Roman" w:eastAsia="Times New Roman" w:hAnsi="Times New Roman" w:cs="Times New Roman"/>
          <w:color w:val="auto"/>
          <w:lang w:val="ru-RU"/>
        </w:rPr>
        <w:t xml:space="preserve">                            Д.М. Навасардян</w:t>
      </w:r>
    </w:p>
    <w:p w:rsidR="00173FBE" w:rsidRPr="00004FA6" w:rsidRDefault="001217BE">
      <w:pPr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004FA6">
        <w:rPr>
          <w:rFonts w:ascii="Times New Roman" w:eastAsia="Times New Roman" w:hAnsi="Times New Roman" w:cs="Times New Roman"/>
          <w:color w:val="auto"/>
          <w:sz w:val="28"/>
          <w:lang w:val="ru-RU"/>
        </w:rPr>
        <w:br w:type="page"/>
      </w:r>
    </w:p>
    <w:tbl>
      <w:tblPr>
        <w:tblStyle w:val="af0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173FBE" w:rsidRPr="00004FA6" w:rsidTr="00213896">
        <w:tc>
          <w:tcPr>
            <w:tcW w:w="4672" w:type="dxa"/>
          </w:tcPr>
          <w:p w:rsidR="00173FBE" w:rsidRPr="00004FA6" w:rsidRDefault="00173FBE" w:rsidP="0021389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4FA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Приложение №</w:t>
            </w:r>
            <w:r w:rsidRPr="00004FA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 </w:t>
            </w:r>
            <w:r w:rsidRPr="00004FA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  <w:p w:rsidR="00173FBE" w:rsidRPr="00004FA6" w:rsidRDefault="00173FBE" w:rsidP="0021389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4FA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УТВЕРЖДЕН</w:t>
            </w:r>
          </w:p>
          <w:p w:rsidR="00173FBE" w:rsidRPr="00004FA6" w:rsidRDefault="00173FBE" w:rsidP="0021389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4FA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распоряжением Контрольно-счётной палаты муниципального образования</w:t>
            </w:r>
          </w:p>
          <w:p w:rsidR="00173FBE" w:rsidRPr="00004FA6" w:rsidRDefault="00173FBE" w:rsidP="0021389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4FA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Успенский</w:t>
            </w:r>
            <w:r w:rsidRPr="00004FA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район</w:t>
            </w:r>
          </w:p>
          <w:p w:rsidR="00173FBE" w:rsidRPr="00004FA6" w:rsidRDefault="00173FBE" w:rsidP="00173FB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4FA6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 xml:space="preserve">от </w:t>
            </w:r>
            <w:r w:rsidRPr="00004FA6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02</w:t>
            </w:r>
            <w:r w:rsidRPr="00004FA6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 xml:space="preserve"> </w:t>
            </w:r>
            <w:r w:rsidRPr="00004FA6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февраля</w:t>
            </w:r>
            <w:r w:rsidRPr="00004FA6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 xml:space="preserve"> 20</w:t>
            </w:r>
            <w:r w:rsidRPr="00004FA6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26</w:t>
            </w:r>
            <w:r w:rsidRPr="00004FA6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 xml:space="preserve"> года</w:t>
            </w:r>
            <w:r w:rsidRPr="00004FA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04FA6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№</w:t>
            </w:r>
            <w:r w:rsidRPr="00004FA6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 123</w:t>
            </w:r>
            <w:r w:rsidRPr="00004FA6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-р</w:t>
            </w:r>
          </w:p>
        </w:tc>
      </w:tr>
    </w:tbl>
    <w:p w:rsidR="00173FBE" w:rsidRPr="00004FA6" w:rsidRDefault="00173FBE" w:rsidP="00173FBE">
      <w:pPr>
        <w:jc w:val="center"/>
        <w:rPr>
          <w:rFonts w:ascii="Times New Roman" w:hAnsi="Times New Roman" w:cs="Times New Roman"/>
          <w:b/>
          <w:bCs/>
          <w:color w:val="auto"/>
          <w:lang w:val="ru-RU"/>
        </w:rPr>
      </w:pPr>
    </w:p>
    <w:p w:rsidR="00465FFF" w:rsidRPr="00004FA6" w:rsidRDefault="00465FFF" w:rsidP="00173FBE">
      <w:pPr>
        <w:jc w:val="center"/>
        <w:rPr>
          <w:rFonts w:ascii="Times New Roman" w:hAnsi="Times New Roman" w:cs="Times New Roman"/>
          <w:b/>
          <w:bCs/>
          <w:color w:val="auto"/>
          <w:lang w:val="ru-RU"/>
        </w:rPr>
      </w:pPr>
    </w:p>
    <w:p w:rsidR="00465FFF" w:rsidRPr="00004FA6" w:rsidRDefault="00465FFF" w:rsidP="00173FBE">
      <w:pPr>
        <w:jc w:val="center"/>
        <w:rPr>
          <w:rFonts w:ascii="Times New Roman" w:hAnsi="Times New Roman" w:cs="Times New Roman"/>
          <w:b/>
          <w:bCs/>
          <w:color w:val="auto"/>
          <w:lang w:val="ru-RU"/>
        </w:rPr>
      </w:pPr>
    </w:p>
    <w:p w:rsidR="00173FBE" w:rsidRPr="00004FA6" w:rsidRDefault="00173FBE" w:rsidP="00173FBE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004FA6">
        <w:rPr>
          <w:rFonts w:ascii="Times New Roman" w:hAnsi="Times New Roman" w:cs="Times New Roman"/>
          <w:b/>
          <w:bCs/>
          <w:color w:val="auto"/>
        </w:rPr>
        <w:t>Порядок</w:t>
      </w:r>
    </w:p>
    <w:p w:rsidR="00173FBE" w:rsidRPr="00004FA6" w:rsidRDefault="00173FBE" w:rsidP="00173FBE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004FA6">
        <w:rPr>
          <w:rFonts w:ascii="Times New Roman" w:hAnsi="Times New Roman" w:cs="Times New Roman"/>
          <w:b/>
          <w:bCs/>
          <w:color w:val="auto"/>
        </w:rPr>
        <w:t xml:space="preserve">уведомления представителя нанимателя о фактах обращения в целях склонения работников Контрольно-счетной палаты муниципального образования </w:t>
      </w:r>
      <w:r w:rsidRPr="00004FA6">
        <w:rPr>
          <w:rFonts w:ascii="Times New Roman" w:hAnsi="Times New Roman" w:cs="Times New Roman"/>
          <w:b/>
          <w:bCs/>
          <w:color w:val="auto"/>
        </w:rPr>
        <w:t>Успенский</w:t>
      </w:r>
      <w:r w:rsidRPr="00004FA6">
        <w:rPr>
          <w:rFonts w:ascii="Times New Roman" w:hAnsi="Times New Roman" w:cs="Times New Roman"/>
          <w:b/>
          <w:bCs/>
          <w:color w:val="auto"/>
        </w:rPr>
        <w:t xml:space="preserve"> район к совершению коррупционных правонарушений</w:t>
      </w:r>
    </w:p>
    <w:p w:rsidR="00173FBE" w:rsidRPr="00004FA6" w:rsidRDefault="00173FBE" w:rsidP="00173FBE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173FBE" w:rsidRPr="00004FA6" w:rsidRDefault="00173FBE" w:rsidP="00173FBE">
      <w:pPr>
        <w:pStyle w:val="af"/>
        <w:numPr>
          <w:ilvl w:val="0"/>
          <w:numId w:val="23"/>
        </w:numPr>
        <w:jc w:val="center"/>
        <w:rPr>
          <w:b/>
          <w:bCs/>
        </w:rPr>
      </w:pPr>
      <w:r w:rsidRPr="00004FA6">
        <w:rPr>
          <w:b/>
          <w:bCs/>
        </w:rPr>
        <w:t>Общие положения</w:t>
      </w:r>
    </w:p>
    <w:p w:rsidR="00173FBE" w:rsidRPr="00004FA6" w:rsidRDefault="00173FBE" w:rsidP="00173FBE">
      <w:pPr>
        <w:ind w:left="360"/>
        <w:rPr>
          <w:rFonts w:ascii="Times New Roman" w:hAnsi="Times New Roman" w:cs="Times New Roman"/>
          <w:b/>
          <w:bCs/>
          <w:color w:val="auto"/>
        </w:rPr>
      </w:pPr>
    </w:p>
    <w:p w:rsidR="00173FBE" w:rsidRPr="00004FA6" w:rsidRDefault="00173FBE" w:rsidP="00173FBE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004FA6">
        <w:rPr>
          <w:rFonts w:ascii="Times New Roman" w:hAnsi="Times New Roman" w:cs="Times New Roman"/>
          <w:color w:val="auto"/>
        </w:rPr>
        <w:t xml:space="preserve">1.1. </w:t>
      </w:r>
      <w:proofErr w:type="gramStart"/>
      <w:r w:rsidRPr="00004FA6">
        <w:rPr>
          <w:rFonts w:ascii="Times New Roman" w:hAnsi="Times New Roman" w:cs="Times New Roman"/>
          <w:color w:val="auto"/>
        </w:rPr>
        <w:t xml:space="preserve">Настоящий Порядок уведомления представителя нанимателя о фактах обращения в целях склонения работника Контрольно-счетной палаты муниципального образования </w:t>
      </w:r>
      <w:r w:rsidRPr="00004FA6">
        <w:rPr>
          <w:rFonts w:ascii="Times New Roman" w:hAnsi="Times New Roman" w:cs="Times New Roman"/>
          <w:color w:val="auto"/>
        </w:rPr>
        <w:t>Успенский</w:t>
      </w:r>
      <w:r w:rsidRPr="00004FA6">
        <w:rPr>
          <w:rFonts w:ascii="Times New Roman" w:hAnsi="Times New Roman" w:cs="Times New Roman"/>
          <w:color w:val="auto"/>
        </w:rPr>
        <w:t xml:space="preserve"> район к совершению коррупционных правонарушений (далее — Порядок) разработан в соответствии с частью 5 статьи 9 Федерального закона от 25 декабря 2008 года № 273-ФЗ «О противодействии коррупции» и устанавливает процедуру уведомления работником Контрольно-счетной палаты муниципального образования </w:t>
      </w:r>
      <w:r w:rsidRPr="00004FA6">
        <w:rPr>
          <w:rFonts w:ascii="Times New Roman" w:hAnsi="Times New Roman" w:cs="Times New Roman"/>
          <w:color w:val="auto"/>
        </w:rPr>
        <w:t>Успенский</w:t>
      </w:r>
      <w:r w:rsidRPr="00004FA6">
        <w:rPr>
          <w:rFonts w:ascii="Times New Roman" w:hAnsi="Times New Roman" w:cs="Times New Roman"/>
          <w:color w:val="auto"/>
        </w:rPr>
        <w:t xml:space="preserve"> район (далее - работник), представителя нанимателя о фактах</w:t>
      </w:r>
      <w:proofErr w:type="gramEnd"/>
      <w:r w:rsidRPr="00004FA6">
        <w:rPr>
          <w:rFonts w:ascii="Times New Roman" w:hAnsi="Times New Roman" w:cs="Times New Roman"/>
          <w:color w:val="auto"/>
        </w:rPr>
        <w:t xml:space="preserve"> обращения к нему в целях склонения его к совершению коррупционных правонарушений, а также перечень сведений, содержащихся в уведомлении, порядок регистрации уведомления и организации проверки сведений, содержащихся в уведомлении.</w:t>
      </w:r>
    </w:p>
    <w:p w:rsidR="00173FBE" w:rsidRPr="00004FA6" w:rsidRDefault="00173FBE" w:rsidP="00173FBE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004FA6">
        <w:rPr>
          <w:rFonts w:ascii="Times New Roman" w:hAnsi="Times New Roman" w:cs="Times New Roman"/>
          <w:color w:val="auto"/>
        </w:rPr>
        <w:t>1.2. Должностной обязанностью работника является уведомление о фактах обращения к нему в целях склонения к совершению коррупционных правонарушений, за исключением случаев, когда по данным фактам проведена или проводится проверка.</w:t>
      </w:r>
    </w:p>
    <w:p w:rsidR="00173FBE" w:rsidRPr="00004FA6" w:rsidRDefault="00173FBE" w:rsidP="00173FBE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004FA6">
        <w:rPr>
          <w:rFonts w:ascii="Times New Roman" w:hAnsi="Times New Roman" w:cs="Times New Roman"/>
          <w:color w:val="auto"/>
        </w:rPr>
        <w:t>1.3. Работник, которому стало известно о факте обращения к иным муниципальным служащим в связи с исполнением ими служебных обязанностей каких-либо лиц в целях склонения их к совершению коррупционных правонарушений, вправе уведомить об этом представителя нанимателя с соблюдением процедуры, определенной настоящим Порядком.</w:t>
      </w:r>
    </w:p>
    <w:p w:rsidR="00173FBE" w:rsidRPr="00004FA6" w:rsidRDefault="00173FBE" w:rsidP="00173FBE">
      <w:pPr>
        <w:ind w:firstLine="851"/>
        <w:jc w:val="both"/>
        <w:rPr>
          <w:rFonts w:ascii="Times New Roman" w:hAnsi="Times New Roman" w:cs="Times New Roman"/>
          <w:b/>
          <w:bCs/>
          <w:color w:val="auto"/>
        </w:rPr>
      </w:pPr>
    </w:p>
    <w:p w:rsidR="00173FBE" w:rsidRPr="00004FA6" w:rsidRDefault="00173FBE" w:rsidP="00173FBE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004FA6">
        <w:rPr>
          <w:rFonts w:ascii="Times New Roman" w:hAnsi="Times New Roman" w:cs="Times New Roman"/>
          <w:b/>
          <w:bCs/>
          <w:color w:val="auto"/>
        </w:rPr>
        <w:t>2. Процедура уведомления работником представителя нанимателя о фактах обращения в целях склонения к совершению коррупционных правонарушений</w:t>
      </w:r>
    </w:p>
    <w:p w:rsidR="00173FBE" w:rsidRPr="00004FA6" w:rsidRDefault="00173FBE" w:rsidP="00173FBE">
      <w:pPr>
        <w:jc w:val="both"/>
        <w:rPr>
          <w:rFonts w:ascii="Times New Roman" w:hAnsi="Times New Roman" w:cs="Times New Roman"/>
          <w:color w:val="auto"/>
        </w:rPr>
      </w:pPr>
    </w:p>
    <w:p w:rsidR="00173FBE" w:rsidRPr="00004FA6" w:rsidRDefault="00173FBE" w:rsidP="00173FBE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004FA6">
        <w:rPr>
          <w:rFonts w:ascii="Times New Roman" w:hAnsi="Times New Roman" w:cs="Times New Roman"/>
          <w:color w:val="auto"/>
        </w:rPr>
        <w:t xml:space="preserve">2.1. Уведомление о фактах обращения в целях склонения к совершению коррупционных правонарушений (далее - уведомление) подается работником на имя председателя Контрольно-счетной палаты муниципального образования </w:t>
      </w:r>
      <w:r w:rsidRPr="00004FA6">
        <w:rPr>
          <w:rFonts w:ascii="Times New Roman" w:hAnsi="Times New Roman" w:cs="Times New Roman"/>
          <w:color w:val="auto"/>
        </w:rPr>
        <w:t>Успенский</w:t>
      </w:r>
      <w:r w:rsidRPr="00004FA6">
        <w:rPr>
          <w:rFonts w:ascii="Times New Roman" w:hAnsi="Times New Roman" w:cs="Times New Roman"/>
          <w:color w:val="auto"/>
        </w:rPr>
        <w:t xml:space="preserve"> район в письменном виде не позднее рабочего дня, следующего за днем обращения к работнику в целях склонения его к совершению коррупционных правонарушений.</w:t>
      </w:r>
    </w:p>
    <w:p w:rsidR="00173FBE" w:rsidRPr="00004FA6" w:rsidRDefault="00173FBE" w:rsidP="00173FBE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004FA6">
        <w:rPr>
          <w:rFonts w:ascii="Times New Roman" w:hAnsi="Times New Roman" w:cs="Times New Roman"/>
          <w:color w:val="auto"/>
        </w:rPr>
        <w:t>2.2. В случае нахождения работника в командировке, в отпуске, вне места прохождения службы по иным основаниям, установленным законодательством Российской Федерации, работник обязан уведомить о фактах обращения к нему в целях склонения к совершению коррупционных правонарушений представителя нанимателя незамедлительно с момента прибытия к месту прохождения службы.</w:t>
      </w:r>
    </w:p>
    <w:p w:rsidR="00173FBE" w:rsidRPr="00004FA6" w:rsidRDefault="00173FBE" w:rsidP="00173FBE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004FA6">
        <w:rPr>
          <w:rFonts w:ascii="Times New Roman" w:hAnsi="Times New Roman" w:cs="Times New Roman"/>
          <w:color w:val="auto"/>
        </w:rPr>
        <w:t>2.3. Работник вправе направить уведомление по почте.</w:t>
      </w:r>
    </w:p>
    <w:p w:rsidR="00173FBE" w:rsidRPr="00004FA6" w:rsidRDefault="00173FBE" w:rsidP="00173FBE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004FA6">
        <w:rPr>
          <w:rFonts w:ascii="Times New Roman" w:hAnsi="Times New Roman" w:cs="Times New Roman"/>
          <w:color w:val="auto"/>
        </w:rPr>
        <w:t>2.4. В уведомлении указываются следующие сведения:</w:t>
      </w:r>
    </w:p>
    <w:p w:rsidR="00173FBE" w:rsidRPr="00004FA6" w:rsidRDefault="00173FBE" w:rsidP="00173FBE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004FA6">
        <w:rPr>
          <w:rFonts w:ascii="Times New Roman" w:hAnsi="Times New Roman" w:cs="Times New Roman"/>
          <w:color w:val="auto"/>
        </w:rPr>
        <w:t>1) фамилия, имя, отчество, замещаемая должность и телефон работника, подавшего уведомление;</w:t>
      </w:r>
    </w:p>
    <w:p w:rsidR="00173FBE" w:rsidRPr="00004FA6" w:rsidRDefault="00173FBE" w:rsidP="00173FBE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004FA6">
        <w:rPr>
          <w:rFonts w:ascii="Times New Roman" w:hAnsi="Times New Roman" w:cs="Times New Roman"/>
          <w:color w:val="auto"/>
        </w:rPr>
        <w:t xml:space="preserve">2) 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условия). Если уведомление подается работником, указанным в пункте 1.3 настоящего </w:t>
      </w:r>
      <w:r w:rsidRPr="00004FA6">
        <w:rPr>
          <w:rFonts w:ascii="Times New Roman" w:hAnsi="Times New Roman" w:cs="Times New Roman"/>
          <w:color w:val="auto"/>
        </w:rPr>
        <w:lastRenderedPageBreak/>
        <w:t>Порядка, указываются фамилия, имя, отчество и должность работника, которого склоняют к совершению коррупционных правонарушений;</w:t>
      </w:r>
    </w:p>
    <w:p w:rsidR="00173FBE" w:rsidRPr="00004FA6" w:rsidRDefault="00173FBE" w:rsidP="00173FBE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004FA6">
        <w:rPr>
          <w:rFonts w:ascii="Times New Roman" w:hAnsi="Times New Roman" w:cs="Times New Roman"/>
          <w:color w:val="auto"/>
        </w:rPr>
        <w:t>3) подробные сведения о коррупционных правонарушениях, которые должен был бы совершить работник по просьбе обратившихся лиц;</w:t>
      </w:r>
    </w:p>
    <w:p w:rsidR="00173FBE" w:rsidRPr="00004FA6" w:rsidRDefault="00173FBE" w:rsidP="00173FBE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004FA6">
        <w:rPr>
          <w:rFonts w:ascii="Times New Roman" w:hAnsi="Times New Roman" w:cs="Times New Roman"/>
          <w:color w:val="auto"/>
        </w:rPr>
        <w:t>4) все известные сведения о физическом лице (юридическом лице), склоняющем работника к совершению коррупционных правонарушений;</w:t>
      </w:r>
    </w:p>
    <w:p w:rsidR="00173FBE" w:rsidRPr="00004FA6" w:rsidRDefault="00173FBE" w:rsidP="00173FBE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004FA6">
        <w:rPr>
          <w:rFonts w:ascii="Times New Roman" w:hAnsi="Times New Roman" w:cs="Times New Roman"/>
          <w:color w:val="auto"/>
        </w:rPr>
        <w:t>5) способ и обстоятельства склонения к совершению коррупционных правонарушений (подкуп, угроза, обман и т.д.), а также информация об отказе (согласии) принять предложение лица о совершении коррупционных правонарушений.</w:t>
      </w:r>
    </w:p>
    <w:p w:rsidR="00173FBE" w:rsidRPr="00004FA6" w:rsidRDefault="00173FBE" w:rsidP="00173FBE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004FA6">
        <w:rPr>
          <w:rFonts w:ascii="Times New Roman" w:hAnsi="Times New Roman" w:cs="Times New Roman"/>
          <w:color w:val="auto"/>
        </w:rPr>
        <w:t>2.5. К уведомлению прилагаются все имеющиеся материалы, подтверждающие обстоятельства обращения каких-либо лиц в целях склонения работника к совершению коррупционных правонарушений, а также иные документы, имеющие отношение к обстоятельствам обращения.</w:t>
      </w:r>
    </w:p>
    <w:p w:rsidR="00173FBE" w:rsidRPr="00004FA6" w:rsidRDefault="00173FBE" w:rsidP="00173FBE">
      <w:pPr>
        <w:jc w:val="both"/>
        <w:rPr>
          <w:rFonts w:ascii="Times New Roman" w:hAnsi="Times New Roman" w:cs="Times New Roman"/>
          <w:b/>
          <w:bCs/>
          <w:color w:val="auto"/>
        </w:rPr>
      </w:pPr>
    </w:p>
    <w:p w:rsidR="00173FBE" w:rsidRPr="00004FA6" w:rsidRDefault="00173FBE" w:rsidP="00173FBE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004FA6">
        <w:rPr>
          <w:rFonts w:ascii="Times New Roman" w:hAnsi="Times New Roman" w:cs="Times New Roman"/>
          <w:b/>
          <w:bCs/>
          <w:color w:val="auto"/>
        </w:rPr>
        <w:t>3. Организация приема и регистрации уведомлений</w:t>
      </w:r>
    </w:p>
    <w:p w:rsidR="00173FBE" w:rsidRPr="00004FA6" w:rsidRDefault="00173FBE" w:rsidP="00173FBE">
      <w:pPr>
        <w:jc w:val="both"/>
        <w:rPr>
          <w:rFonts w:ascii="Times New Roman" w:hAnsi="Times New Roman" w:cs="Times New Roman"/>
          <w:color w:val="auto"/>
        </w:rPr>
      </w:pPr>
    </w:p>
    <w:p w:rsidR="00173FBE" w:rsidRPr="00004FA6" w:rsidRDefault="00173FBE" w:rsidP="00173FBE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004FA6">
        <w:rPr>
          <w:rFonts w:ascii="Times New Roman" w:hAnsi="Times New Roman" w:cs="Times New Roman"/>
          <w:color w:val="auto"/>
        </w:rPr>
        <w:t>3.1. Уведомление подлежит обязательной регистрации в Журнале регистрации уведомлений о фактах обращения в целях склонения работника к совершению коррупционных правонарушений (далее – журнал регистрации) в день его поступления.</w:t>
      </w:r>
    </w:p>
    <w:p w:rsidR="00173FBE" w:rsidRPr="00004FA6" w:rsidRDefault="00173FBE" w:rsidP="00173FBE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004FA6">
        <w:rPr>
          <w:rFonts w:ascii="Times New Roman" w:hAnsi="Times New Roman" w:cs="Times New Roman"/>
          <w:color w:val="auto"/>
        </w:rPr>
        <w:t>3.2. Журнал регистрации должен содержать следующие данные:</w:t>
      </w:r>
    </w:p>
    <w:p w:rsidR="00173FBE" w:rsidRPr="00004FA6" w:rsidRDefault="00173FBE" w:rsidP="00173FBE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004FA6">
        <w:rPr>
          <w:rFonts w:ascii="Times New Roman" w:hAnsi="Times New Roman" w:cs="Times New Roman"/>
          <w:color w:val="auto"/>
        </w:rPr>
        <w:t>1) регистрационный номер уведомления;</w:t>
      </w:r>
    </w:p>
    <w:p w:rsidR="00173FBE" w:rsidRPr="00004FA6" w:rsidRDefault="00173FBE" w:rsidP="00173FBE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004FA6">
        <w:rPr>
          <w:rFonts w:ascii="Times New Roman" w:hAnsi="Times New Roman" w:cs="Times New Roman"/>
          <w:color w:val="auto"/>
        </w:rPr>
        <w:t>2) дата поступления уведомления;</w:t>
      </w:r>
    </w:p>
    <w:p w:rsidR="00173FBE" w:rsidRPr="00004FA6" w:rsidRDefault="00173FBE" w:rsidP="00173FBE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004FA6">
        <w:rPr>
          <w:rFonts w:ascii="Times New Roman" w:hAnsi="Times New Roman" w:cs="Times New Roman"/>
          <w:color w:val="auto"/>
        </w:rPr>
        <w:t>3) фамилия, имя, отчество, должность обратившегося с уведомлением работника;</w:t>
      </w:r>
    </w:p>
    <w:p w:rsidR="00173FBE" w:rsidRPr="00004FA6" w:rsidRDefault="00173FBE" w:rsidP="00173FBE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004FA6">
        <w:rPr>
          <w:rFonts w:ascii="Times New Roman" w:hAnsi="Times New Roman" w:cs="Times New Roman"/>
          <w:color w:val="auto"/>
        </w:rPr>
        <w:t>4) краткое содержание уведомления;</w:t>
      </w:r>
    </w:p>
    <w:p w:rsidR="00173FBE" w:rsidRPr="00004FA6" w:rsidRDefault="00173FBE" w:rsidP="00173FBE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004FA6">
        <w:rPr>
          <w:rFonts w:ascii="Times New Roman" w:hAnsi="Times New Roman" w:cs="Times New Roman"/>
          <w:color w:val="auto"/>
        </w:rPr>
        <w:t>5) результаты рассмотрения уведомления, фамилия, имя, отчество, подпись лица, внесшего запись.</w:t>
      </w:r>
    </w:p>
    <w:p w:rsidR="00173FBE" w:rsidRPr="00004FA6" w:rsidRDefault="00173FBE" w:rsidP="00173FBE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004FA6">
        <w:rPr>
          <w:rFonts w:ascii="Times New Roman" w:hAnsi="Times New Roman" w:cs="Times New Roman"/>
          <w:color w:val="auto"/>
        </w:rPr>
        <w:t xml:space="preserve">3.3. Журнал регистрации должен быть прошит, пронумерован и заверен оттиском печати Контрольно-счетной палаты муниципального образования </w:t>
      </w:r>
      <w:r w:rsidRPr="00004FA6">
        <w:rPr>
          <w:rFonts w:ascii="Times New Roman" w:hAnsi="Times New Roman" w:cs="Times New Roman"/>
          <w:color w:val="auto"/>
        </w:rPr>
        <w:t>Успенский</w:t>
      </w:r>
      <w:r w:rsidRPr="00004FA6">
        <w:rPr>
          <w:rFonts w:ascii="Times New Roman" w:hAnsi="Times New Roman" w:cs="Times New Roman"/>
          <w:color w:val="auto"/>
        </w:rPr>
        <w:t xml:space="preserve"> район.</w:t>
      </w:r>
    </w:p>
    <w:p w:rsidR="00173FBE" w:rsidRPr="00004FA6" w:rsidRDefault="00173FBE" w:rsidP="00173FBE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004FA6">
        <w:rPr>
          <w:rFonts w:ascii="Times New Roman" w:hAnsi="Times New Roman" w:cs="Times New Roman"/>
          <w:color w:val="auto"/>
        </w:rPr>
        <w:t xml:space="preserve">3.4. Ведение Журнала регистрации возлагается на председателя Контрольно-счетной палаты муниципального образования </w:t>
      </w:r>
      <w:r w:rsidRPr="00004FA6">
        <w:rPr>
          <w:rFonts w:ascii="Times New Roman" w:hAnsi="Times New Roman" w:cs="Times New Roman"/>
          <w:color w:val="auto"/>
        </w:rPr>
        <w:t>Успенский</w:t>
      </w:r>
      <w:r w:rsidRPr="00004FA6">
        <w:rPr>
          <w:rFonts w:ascii="Times New Roman" w:hAnsi="Times New Roman" w:cs="Times New Roman"/>
          <w:color w:val="auto"/>
        </w:rPr>
        <w:t xml:space="preserve"> район.</w:t>
      </w:r>
    </w:p>
    <w:p w:rsidR="00173FBE" w:rsidRPr="00004FA6" w:rsidRDefault="00173FBE" w:rsidP="00173FBE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004FA6">
        <w:rPr>
          <w:rFonts w:ascii="Times New Roman" w:hAnsi="Times New Roman" w:cs="Times New Roman"/>
          <w:color w:val="auto"/>
        </w:rPr>
        <w:t>3.5. Отказ в регистрации уведомления не допускается.</w:t>
      </w:r>
    </w:p>
    <w:p w:rsidR="00173FBE" w:rsidRPr="00004FA6" w:rsidRDefault="00173FBE" w:rsidP="00173FBE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004FA6">
        <w:rPr>
          <w:rFonts w:ascii="Times New Roman" w:hAnsi="Times New Roman" w:cs="Times New Roman"/>
          <w:color w:val="auto"/>
        </w:rPr>
        <w:t xml:space="preserve">3.6. Зарегистрированное уведомление в день его регистрации принимается на рассмотрение председателем Контрольно-счетной палаты муниципального образования </w:t>
      </w:r>
      <w:r w:rsidRPr="00004FA6">
        <w:rPr>
          <w:rFonts w:ascii="Times New Roman" w:hAnsi="Times New Roman" w:cs="Times New Roman"/>
          <w:color w:val="auto"/>
        </w:rPr>
        <w:t>Успенский</w:t>
      </w:r>
      <w:r w:rsidRPr="00004FA6">
        <w:rPr>
          <w:rFonts w:ascii="Times New Roman" w:hAnsi="Times New Roman" w:cs="Times New Roman"/>
          <w:color w:val="auto"/>
        </w:rPr>
        <w:t xml:space="preserve"> район для принятия решения об организации проверки содержащихся в нем сведений.</w:t>
      </w:r>
    </w:p>
    <w:p w:rsidR="00173FBE" w:rsidRPr="00004FA6" w:rsidRDefault="00173FBE" w:rsidP="00173FBE">
      <w:pPr>
        <w:jc w:val="both"/>
        <w:rPr>
          <w:rFonts w:ascii="Times New Roman" w:hAnsi="Times New Roman" w:cs="Times New Roman"/>
          <w:color w:val="auto"/>
        </w:rPr>
      </w:pPr>
    </w:p>
    <w:p w:rsidR="00173FBE" w:rsidRPr="00004FA6" w:rsidRDefault="00173FBE" w:rsidP="00173FBE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004FA6">
        <w:rPr>
          <w:rFonts w:ascii="Times New Roman" w:hAnsi="Times New Roman" w:cs="Times New Roman"/>
          <w:b/>
          <w:bCs/>
          <w:color w:val="auto"/>
        </w:rPr>
        <w:t xml:space="preserve">4. Организация проверки содержащихся </w:t>
      </w:r>
      <w:r w:rsidRPr="00004FA6">
        <w:rPr>
          <w:rFonts w:ascii="Times New Roman" w:hAnsi="Times New Roman" w:cs="Times New Roman"/>
          <w:color w:val="auto"/>
        </w:rPr>
        <w:t xml:space="preserve">в </w:t>
      </w:r>
      <w:r w:rsidRPr="00004FA6">
        <w:rPr>
          <w:rFonts w:ascii="Times New Roman" w:hAnsi="Times New Roman" w:cs="Times New Roman"/>
          <w:b/>
          <w:bCs/>
          <w:color w:val="auto"/>
        </w:rPr>
        <w:t>уведомлении сведений</w:t>
      </w:r>
    </w:p>
    <w:p w:rsidR="00173FBE" w:rsidRPr="00004FA6" w:rsidRDefault="00173FBE" w:rsidP="00173FBE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173FBE" w:rsidRPr="00004FA6" w:rsidRDefault="00173FBE" w:rsidP="00173FBE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004FA6">
        <w:rPr>
          <w:rFonts w:ascii="Times New Roman" w:hAnsi="Times New Roman" w:cs="Times New Roman"/>
          <w:color w:val="auto"/>
        </w:rPr>
        <w:t xml:space="preserve">4.1. По решению председателя Контрольно-счетной палаты муниципального образования </w:t>
      </w:r>
      <w:r w:rsidRPr="00004FA6">
        <w:rPr>
          <w:rFonts w:ascii="Times New Roman" w:hAnsi="Times New Roman" w:cs="Times New Roman"/>
          <w:color w:val="auto"/>
        </w:rPr>
        <w:t>Успенский</w:t>
      </w:r>
      <w:r w:rsidRPr="00004FA6">
        <w:rPr>
          <w:rFonts w:ascii="Times New Roman" w:hAnsi="Times New Roman" w:cs="Times New Roman"/>
          <w:color w:val="auto"/>
        </w:rPr>
        <w:t xml:space="preserve"> район проверка осуществляется лицами, в должностные обязанности которых входит профилактика коррупционных и иных правонарушений, а в случае необходимости к ее проведению могут привлекаться должностные лица иных подразделений.</w:t>
      </w:r>
    </w:p>
    <w:p w:rsidR="00173FBE" w:rsidRPr="00004FA6" w:rsidRDefault="00173FBE" w:rsidP="00173FBE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004FA6">
        <w:rPr>
          <w:rFonts w:ascii="Times New Roman" w:hAnsi="Times New Roman" w:cs="Times New Roman"/>
          <w:color w:val="auto"/>
        </w:rPr>
        <w:t>4.2. Организация проверки сведений, указанных в уведомлении, осуществляется путем проведения бесед с работником, подавшим уведомление (указанным в уведомлении), получения от работника пояснений по сведениям, изложенным в уведомлении.</w:t>
      </w:r>
    </w:p>
    <w:p w:rsidR="00173FBE" w:rsidRPr="00004FA6" w:rsidRDefault="00173FBE" w:rsidP="00173FBE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004FA6">
        <w:rPr>
          <w:rFonts w:ascii="Times New Roman" w:hAnsi="Times New Roman" w:cs="Times New Roman"/>
          <w:color w:val="auto"/>
        </w:rPr>
        <w:t>4.3. Результаты проведенной проверки оформляются в виде заключения, к которому прилагаются материалы проверки.</w:t>
      </w:r>
    </w:p>
    <w:p w:rsidR="00173FBE" w:rsidRPr="00004FA6" w:rsidRDefault="00173FBE" w:rsidP="00173FBE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004FA6">
        <w:rPr>
          <w:rFonts w:ascii="Times New Roman" w:hAnsi="Times New Roman" w:cs="Times New Roman"/>
          <w:color w:val="auto"/>
        </w:rPr>
        <w:t xml:space="preserve">4.4. Председатель Контрольно-счетной палаты муниципального образования </w:t>
      </w:r>
      <w:r w:rsidRPr="00004FA6">
        <w:rPr>
          <w:rFonts w:ascii="Times New Roman" w:hAnsi="Times New Roman" w:cs="Times New Roman"/>
          <w:color w:val="auto"/>
        </w:rPr>
        <w:t>Успенский</w:t>
      </w:r>
      <w:r w:rsidRPr="00004FA6">
        <w:rPr>
          <w:rFonts w:ascii="Times New Roman" w:hAnsi="Times New Roman" w:cs="Times New Roman"/>
          <w:color w:val="auto"/>
        </w:rPr>
        <w:t xml:space="preserve"> район, исходя из результатов проверки, принимает меры, направленные на предупреждение коррупционного правонарушения и пресечение вмешательства в деятельность Контрольно-счетной палаты муниципального образования </w:t>
      </w:r>
      <w:r w:rsidRPr="00004FA6">
        <w:rPr>
          <w:rFonts w:ascii="Times New Roman" w:hAnsi="Times New Roman" w:cs="Times New Roman"/>
          <w:color w:val="auto"/>
        </w:rPr>
        <w:t>Успенский</w:t>
      </w:r>
      <w:r w:rsidRPr="00004FA6">
        <w:rPr>
          <w:rFonts w:ascii="Times New Roman" w:hAnsi="Times New Roman" w:cs="Times New Roman"/>
          <w:color w:val="auto"/>
        </w:rPr>
        <w:t xml:space="preserve"> район.</w:t>
      </w:r>
    </w:p>
    <w:p w:rsidR="00173FBE" w:rsidRPr="00004FA6" w:rsidRDefault="00173FBE" w:rsidP="00173FBE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004FA6">
        <w:rPr>
          <w:rFonts w:ascii="Times New Roman" w:hAnsi="Times New Roman" w:cs="Times New Roman"/>
          <w:color w:val="auto"/>
        </w:rPr>
        <w:t xml:space="preserve">4.5. При выявлении в ходе проверки признаков преступления председатель Контрольно-счетной палаты муниципального образования </w:t>
      </w:r>
      <w:r w:rsidRPr="00004FA6">
        <w:rPr>
          <w:rFonts w:ascii="Times New Roman" w:hAnsi="Times New Roman" w:cs="Times New Roman"/>
          <w:color w:val="auto"/>
        </w:rPr>
        <w:t>Успенский</w:t>
      </w:r>
      <w:r w:rsidRPr="00004FA6">
        <w:rPr>
          <w:rFonts w:ascii="Times New Roman" w:hAnsi="Times New Roman" w:cs="Times New Roman"/>
          <w:color w:val="auto"/>
        </w:rPr>
        <w:t xml:space="preserve"> район принимает </w:t>
      </w:r>
      <w:r w:rsidRPr="00004FA6">
        <w:rPr>
          <w:rFonts w:ascii="Times New Roman" w:hAnsi="Times New Roman" w:cs="Times New Roman"/>
          <w:color w:val="auto"/>
        </w:rPr>
        <w:lastRenderedPageBreak/>
        <w:t>решение о направлении копий уведомлений и материалов проверки в органы прокуратуры или другие государственные органы.</w:t>
      </w:r>
    </w:p>
    <w:p w:rsidR="001217BE" w:rsidRPr="00004FA6" w:rsidRDefault="001217BE">
      <w:pPr>
        <w:rPr>
          <w:rFonts w:ascii="Times New Roman" w:eastAsia="Times New Roman" w:hAnsi="Times New Roman" w:cs="Times New Roman"/>
          <w:color w:val="auto"/>
          <w:lang w:val="ru-RU"/>
        </w:rPr>
      </w:pPr>
    </w:p>
    <w:p w:rsidR="00173FBE" w:rsidRPr="00004FA6" w:rsidRDefault="00173FBE">
      <w:pPr>
        <w:rPr>
          <w:rFonts w:ascii="Times New Roman" w:eastAsia="Times New Roman" w:hAnsi="Times New Roman" w:cs="Times New Roman"/>
          <w:color w:val="auto"/>
          <w:lang w:val="ru-RU"/>
        </w:rPr>
      </w:pPr>
    </w:p>
    <w:p w:rsidR="00173FBE" w:rsidRPr="00004FA6" w:rsidRDefault="00173FBE" w:rsidP="00173FBE">
      <w:pPr>
        <w:widowControl w:val="0"/>
        <w:autoSpaceDE w:val="0"/>
        <w:autoSpaceDN w:val="0"/>
        <w:adjustRightInd w:val="0"/>
        <w:ind w:right="-286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004FA6">
        <w:rPr>
          <w:rFonts w:ascii="Times New Roman" w:eastAsia="Times New Roman" w:hAnsi="Times New Roman" w:cs="Times New Roman"/>
          <w:color w:val="auto"/>
        </w:rPr>
        <w:t xml:space="preserve">Председатель </w:t>
      </w:r>
      <w:proofErr w:type="gramStart"/>
      <w:r w:rsidRPr="00004FA6">
        <w:rPr>
          <w:rFonts w:ascii="Times New Roman" w:eastAsia="Times New Roman" w:hAnsi="Times New Roman" w:cs="Times New Roman"/>
          <w:color w:val="auto"/>
        </w:rPr>
        <w:t>Контрольно-счетной</w:t>
      </w:r>
      <w:proofErr w:type="gramEnd"/>
    </w:p>
    <w:p w:rsidR="00173FBE" w:rsidRPr="00004FA6" w:rsidRDefault="00173FBE" w:rsidP="00173FBE">
      <w:pPr>
        <w:widowControl w:val="0"/>
        <w:autoSpaceDE w:val="0"/>
        <w:autoSpaceDN w:val="0"/>
        <w:adjustRightInd w:val="0"/>
        <w:ind w:right="-286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004FA6">
        <w:rPr>
          <w:rFonts w:ascii="Times New Roman" w:eastAsia="Times New Roman" w:hAnsi="Times New Roman" w:cs="Times New Roman"/>
          <w:color w:val="auto"/>
        </w:rPr>
        <w:t>палаты муниципального образования</w:t>
      </w:r>
    </w:p>
    <w:p w:rsidR="00173FBE" w:rsidRPr="00004FA6" w:rsidRDefault="00173FBE" w:rsidP="00173FBE">
      <w:pPr>
        <w:widowControl w:val="0"/>
        <w:autoSpaceDE w:val="0"/>
        <w:autoSpaceDN w:val="0"/>
        <w:adjustRightInd w:val="0"/>
        <w:ind w:right="-2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004FA6">
        <w:rPr>
          <w:rFonts w:ascii="Times New Roman" w:eastAsia="Times New Roman" w:hAnsi="Times New Roman" w:cs="Times New Roman"/>
          <w:color w:val="auto"/>
        </w:rPr>
        <w:t xml:space="preserve">Успенский район </w:t>
      </w:r>
      <w:r w:rsidRPr="00004FA6">
        <w:rPr>
          <w:rFonts w:ascii="Times New Roman" w:eastAsia="Times New Roman" w:hAnsi="Times New Roman" w:cs="Times New Roman"/>
          <w:color w:val="auto"/>
          <w:lang w:val="ru-RU"/>
        </w:rPr>
        <w:t xml:space="preserve">  </w:t>
      </w:r>
      <w:r w:rsidRPr="00004FA6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          </w:t>
      </w:r>
      <w:r w:rsidRPr="00004FA6">
        <w:rPr>
          <w:rFonts w:ascii="Times New Roman" w:eastAsia="Times New Roman" w:hAnsi="Times New Roman" w:cs="Times New Roman"/>
          <w:color w:val="auto"/>
          <w:lang w:val="ru-RU"/>
        </w:rPr>
        <w:t xml:space="preserve">                             С.П. Салий</w:t>
      </w:r>
    </w:p>
    <w:p w:rsidR="00173FBE" w:rsidRPr="00004FA6" w:rsidRDefault="00173FBE">
      <w:pPr>
        <w:rPr>
          <w:rFonts w:ascii="Times New Roman" w:eastAsia="Times New Roman" w:hAnsi="Times New Roman" w:cs="Times New Roman"/>
          <w:color w:val="auto"/>
          <w:lang w:val="en-US"/>
        </w:rPr>
      </w:pPr>
      <w:r w:rsidRPr="00004FA6">
        <w:rPr>
          <w:rFonts w:ascii="Times New Roman" w:eastAsia="Times New Roman" w:hAnsi="Times New Roman" w:cs="Times New Roman"/>
          <w:color w:val="auto"/>
          <w:lang w:val="en-US"/>
        </w:rPr>
        <w:br w:type="page"/>
      </w:r>
    </w:p>
    <w:tbl>
      <w:tblPr>
        <w:tblStyle w:val="af0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004FA6" w:rsidRPr="00004FA6" w:rsidTr="00213896">
        <w:tc>
          <w:tcPr>
            <w:tcW w:w="4672" w:type="dxa"/>
          </w:tcPr>
          <w:p w:rsidR="00173FBE" w:rsidRPr="00004FA6" w:rsidRDefault="00173FBE" w:rsidP="0021389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0" w:name="_Hlk49948548"/>
            <w:r w:rsidRPr="00004FA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Приложение №</w:t>
            </w:r>
            <w:r w:rsidR="00465FFF" w:rsidRPr="00004FA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Pr="00004FA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  <w:p w:rsidR="00173FBE" w:rsidRPr="00004FA6" w:rsidRDefault="00173FBE" w:rsidP="0021389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4FA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УТВЕРЖДЕНО</w:t>
            </w:r>
          </w:p>
          <w:p w:rsidR="00173FBE" w:rsidRPr="00004FA6" w:rsidRDefault="00173FBE" w:rsidP="0021389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4FA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распоряжением Контрольно-счётной палаты муниципального образования</w:t>
            </w:r>
          </w:p>
          <w:p w:rsidR="00173FBE" w:rsidRPr="00004FA6" w:rsidRDefault="00173FBE" w:rsidP="0021389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4FA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Успенский</w:t>
            </w:r>
            <w:r w:rsidRPr="00004FA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район</w:t>
            </w:r>
          </w:p>
          <w:p w:rsidR="00173FBE" w:rsidRPr="00004FA6" w:rsidRDefault="00173FBE" w:rsidP="0021389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4FA6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от 02 февраля 2026 года</w:t>
            </w:r>
            <w:r w:rsidRPr="00004FA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04FA6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№ 123-р</w:t>
            </w:r>
          </w:p>
        </w:tc>
      </w:tr>
      <w:bookmarkEnd w:id="0"/>
    </w:tbl>
    <w:p w:rsidR="00173FBE" w:rsidRPr="00004FA6" w:rsidRDefault="00173FBE" w:rsidP="00173FBE">
      <w:pPr>
        <w:jc w:val="right"/>
        <w:rPr>
          <w:rFonts w:ascii="Times New Roman" w:hAnsi="Times New Roman" w:cs="Times New Roman"/>
          <w:color w:val="auto"/>
        </w:rPr>
      </w:pPr>
    </w:p>
    <w:p w:rsidR="00173FBE" w:rsidRPr="00004FA6" w:rsidRDefault="00173FBE" w:rsidP="00173FBE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004FA6">
        <w:rPr>
          <w:rFonts w:ascii="Times New Roman" w:hAnsi="Times New Roman" w:cs="Times New Roman"/>
          <w:b/>
          <w:bCs/>
          <w:color w:val="auto"/>
        </w:rPr>
        <w:t>Положение</w:t>
      </w:r>
    </w:p>
    <w:p w:rsidR="00173FBE" w:rsidRPr="00004FA6" w:rsidRDefault="00173FBE" w:rsidP="00173FBE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004FA6">
        <w:rPr>
          <w:rFonts w:ascii="Times New Roman" w:hAnsi="Times New Roman" w:cs="Times New Roman"/>
          <w:b/>
          <w:bCs/>
          <w:color w:val="auto"/>
        </w:rPr>
        <w:t xml:space="preserve">о порядке сообщения работниками Контрольно-счетной палаты муниципального образования </w:t>
      </w:r>
      <w:r w:rsidRPr="00004FA6">
        <w:rPr>
          <w:rFonts w:ascii="Times New Roman" w:hAnsi="Times New Roman" w:cs="Times New Roman"/>
          <w:b/>
          <w:bCs/>
          <w:color w:val="auto"/>
        </w:rPr>
        <w:t>Успенский</w:t>
      </w:r>
      <w:r w:rsidRPr="00004FA6">
        <w:rPr>
          <w:rFonts w:ascii="Times New Roman" w:hAnsi="Times New Roman" w:cs="Times New Roman"/>
          <w:b/>
          <w:bCs/>
          <w:color w:val="auto"/>
        </w:rPr>
        <w:t xml:space="preserve"> район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</w:p>
    <w:p w:rsidR="00173FBE" w:rsidRPr="00004FA6" w:rsidRDefault="00173FBE" w:rsidP="00173FBE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173FBE" w:rsidRPr="00004FA6" w:rsidRDefault="00173FBE" w:rsidP="00173FBE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004FA6">
        <w:rPr>
          <w:rFonts w:ascii="Times New Roman" w:hAnsi="Times New Roman" w:cs="Times New Roman"/>
          <w:color w:val="auto"/>
        </w:rPr>
        <w:t xml:space="preserve">1. </w:t>
      </w:r>
      <w:proofErr w:type="gramStart"/>
      <w:r w:rsidRPr="00004FA6">
        <w:rPr>
          <w:rFonts w:ascii="Times New Roman" w:hAnsi="Times New Roman" w:cs="Times New Roman"/>
          <w:color w:val="auto"/>
        </w:rPr>
        <w:t xml:space="preserve">Настоящим Положением определяется порядок сообщения работниками Контрольно-счетной палаты муниципального образования </w:t>
      </w:r>
      <w:r w:rsidRPr="00004FA6">
        <w:rPr>
          <w:rFonts w:ascii="Times New Roman" w:hAnsi="Times New Roman" w:cs="Times New Roman"/>
          <w:color w:val="auto"/>
        </w:rPr>
        <w:t>Успенский</w:t>
      </w:r>
      <w:r w:rsidRPr="00004FA6">
        <w:rPr>
          <w:rFonts w:ascii="Times New Roman" w:hAnsi="Times New Roman" w:cs="Times New Roman"/>
          <w:color w:val="auto"/>
        </w:rPr>
        <w:t xml:space="preserve"> район (далее – работники)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  <w:proofErr w:type="gramEnd"/>
    </w:p>
    <w:p w:rsidR="00173FBE" w:rsidRPr="00004FA6" w:rsidRDefault="00173FBE" w:rsidP="00173FBE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004FA6">
        <w:rPr>
          <w:rFonts w:ascii="Times New Roman" w:hAnsi="Times New Roman" w:cs="Times New Roman"/>
          <w:color w:val="auto"/>
        </w:rPr>
        <w:t xml:space="preserve">2. </w:t>
      </w:r>
      <w:proofErr w:type="gramStart"/>
      <w:r w:rsidRPr="00004FA6">
        <w:rPr>
          <w:rFonts w:ascii="Times New Roman" w:hAnsi="Times New Roman" w:cs="Times New Roman"/>
          <w:color w:val="auto"/>
        </w:rPr>
        <w:t>Понятия, используемые в настоящем Положении, используются в том же значении, что и в Типовом положении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утвержденном Постановлением Правительства</w:t>
      </w:r>
      <w:proofErr w:type="gramEnd"/>
      <w:r w:rsidRPr="00004FA6">
        <w:rPr>
          <w:rFonts w:ascii="Times New Roman" w:hAnsi="Times New Roman" w:cs="Times New Roman"/>
          <w:color w:val="auto"/>
        </w:rPr>
        <w:t xml:space="preserve"> Российской Федерации от 9 января 2014 года № 10.</w:t>
      </w:r>
    </w:p>
    <w:p w:rsidR="00173FBE" w:rsidRPr="00004FA6" w:rsidRDefault="00173FBE" w:rsidP="00173FBE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004FA6">
        <w:rPr>
          <w:rFonts w:ascii="Times New Roman" w:hAnsi="Times New Roman" w:cs="Times New Roman"/>
          <w:color w:val="auto"/>
        </w:rPr>
        <w:t>3. Лица, замещающие муниципальные должности, муниципальные служащие не вправе получать подарки от физических (юридических) лиц в связи со своим должностным положением или исполнением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обязанностей.</w:t>
      </w:r>
    </w:p>
    <w:p w:rsidR="00173FBE" w:rsidRPr="00004FA6" w:rsidRDefault="00173FBE" w:rsidP="00173FBE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004FA6">
        <w:rPr>
          <w:rFonts w:ascii="Times New Roman" w:hAnsi="Times New Roman" w:cs="Times New Roman"/>
          <w:color w:val="auto"/>
        </w:rPr>
        <w:t>4. Лица, замещающие муниципальные должности, муниципальные служащие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173FBE" w:rsidRPr="00004FA6" w:rsidRDefault="00173FBE" w:rsidP="00173FBE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004FA6">
        <w:rPr>
          <w:rFonts w:ascii="Times New Roman" w:hAnsi="Times New Roman" w:cs="Times New Roman"/>
          <w:color w:val="auto"/>
        </w:rPr>
        <w:t xml:space="preserve">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 представляется не позднее трех рабочих дней со дня получения подарка в Контрольно-счетную палату муниципального образования </w:t>
      </w:r>
      <w:r w:rsidRPr="00004FA6">
        <w:rPr>
          <w:rFonts w:ascii="Times New Roman" w:hAnsi="Times New Roman" w:cs="Times New Roman"/>
          <w:color w:val="auto"/>
        </w:rPr>
        <w:t>Успенский</w:t>
      </w:r>
      <w:r w:rsidRPr="00004FA6">
        <w:rPr>
          <w:rFonts w:ascii="Times New Roman" w:hAnsi="Times New Roman" w:cs="Times New Roman"/>
          <w:color w:val="auto"/>
        </w:rPr>
        <w:t xml:space="preserve"> район.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 </w:t>
      </w:r>
    </w:p>
    <w:p w:rsidR="00173FBE" w:rsidRPr="00004FA6" w:rsidRDefault="00173FBE" w:rsidP="00173FBE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004FA6">
        <w:rPr>
          <w:rFonts w:ascii="Times New Roman" w:hAnsi="Times New Roman" w:cs="Times New Roman"/>
          <w:color w:val="auto"/>
        </w:rPr>
        <w:t>В случае если подарок получен во время служебной командировки, уведомление представляется не позднее трех рабочих дней со дня возвращения получившего подарок работника из служебной командировки.</w:t>
      </w:r>
    </w:p>
    <w:p w:rsidR="00173FBE" w:rsidRPr="00004FA6" w:rsidRDefault="00173FBE" w:rsidP="00173FBE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004FA6">
        <w:rPr>
          <w:rFonts w:ascii="Times New Roman" w:hAnsi="Times New Roman" w:cs="Times New Roman"/>
          <w:color w:val="auto"/>
        </w:rPr>
        <w:t>При невозможности подачи уведомления в сроки, указанные в абзацах первом и втором настоящего пункта, по причине, не зависящей от работника, оно представляется не позднее следующего дня после ее устранения.</w:t>
      </w:r>
    </w:p>
    <w:p w:rsidR="00173FBE" w:rsidRPr="00004FA6" w:rsidRDefault="00173FBE" w:rsidP="00173FBE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004FA6">
        <w:rPr>
          <w:rFonts w:ascii="Times New Roman" w:hAnsi="Times New Roman" w:cs="Times New Roman"/>
          <w:color w:val="auto"/>
        </w:rPr>
        <w:t xml:space="preserve">6. Уведомление составляется в двух экземплярах, один из которых возвращается представившему уведомление работнику с отметкой о регистрации, другой экземпляр </w:t>
      </w:r>
      <w:r w:rsidRPr="00004FA6">
        <w:rPr>
          <w:rFonts w:ascii="Times New Roman" w:hAnsi="Times New Roman" w:cs="Times New Roman"/>
          <w:color w:val="auto"/>
        </w:rPr>
        <w:lastRenderedPageBreak/>
        <w:t xml:space="preserve">направляется в комиссию по поступлению и выбытию активов Контрольно-счетной палаты муниципального образования </w:t>
      </w:r>
      <w:r w:rsidRPr="00004FA6">
        <w:rPr>
          <w:rFonts w:ascii="Times New Roman" w:hAnsi="Times New Roman" w:cs="Times New Roman"/>
          <w:color w:val="auto"/>
        </w:rPr>
        <w:t>Успенский</w:t>
      </w:r>
      <w:r w:rsidRPr="00004FA6">
        <w:rPr>
          <w:rFonts w:ascii="Times New Roman" w:hAnsi="Times New Roman" w:cs="Times New Roman"/>
          <w:color w:val="auto"/>
        </w:rPr>
        <w:t xml:space="preserve"> район, образованную в соответствии с законодательством о бухгалтерском учете (далее - комиссия).</w:t>
      </w:r>
    </w:p>
    <w:p w:rsidR="00173FBE" w:rsidRPr="00004FA6" w:rsidRDefault="00173FBE" w:rsidP="00173FBE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004FA6">
        <w:rPr>
          <w:rFonts w:ascii="Times New Roman" w:hAnsi="Times New Roman" w:cs="Times New Roman"/>
          <w:color w:val="auto"/>
        </w:rPr>
        <w:t xml:space="preserve">7. </w:t>
      </w:r>
      <w:proofErr w:type="gramStart"/>
      <w:r w:rsidRPr="00004FA6">
        <w:rPr>
          <w:rFonts w:ascii="Times New Roman" w:hAnsi="Times New Roman" w:cs="Times New Roman"/>
          <w:color w:val="auto"/>
        </w:rPr>
        <w:t xml:space="preserve">Подарок, стоимость которого подтверждается документами и превышает три тысячи рублей либо стоимость которого получившему его работнику неизвестна, сдается ответственному лицу Контрольно-счетной палаты  муниципального образования </w:t>
      </w:r>
      <w:r w:rsidRPr="00004FA6">
        <w:rPr>
          <w:rFonts w:ascii="Times New Roman" w:hAnsi="Times New Roman" w:cs="Times New Roman"/>
          <w:color w:val="auto"/>
        </w:rPr>
        <w:t>Успенский</w:t>
      </w:r>
      <w:r w:rsidRPr="00004FA6">
        <w:rPr>
          <w:rFonts w:ascii="Times New Roman" w:hAnsi="Times New Roman" w:cs="Times New Roman"/>
          <w:color w:val="auto"/>
        </w:rPr>
        <w:t xml:space="preserve"> район, которое принимает его на хранение по акту приема-передачи не позднее пяти рабочих дней со дня регистрации уведомления в соответствующем журнале регистрации.</w:t>
      </w:r>
      <w:proofErr w:type="gramEnd"/>
    </w:p>
    <w:p w:rsidR="00173FBE" w:rsidRPr="00004FA6" w:rsidRDefault="00173FBE" w:rsidP="00173FBE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004FA6">
        <w:rPr>
          <w:rFonts w:ascii="Times New Roman" w:hAnsi="Times New Roman" w:cs="Times New Roman"/>
          <w:color w:val="auto"/>
        </w:rPr>
        <w:t>8. Подарок, полученный работником, независимо от его стоимости, подлежит передаче на хранение в порядке, предусмотренном пунктом 7 настоящего Положения.</w:t>
      </w:r>
    </w:p>
    <w:p w:rsidR="00173FBE" w:rsidRPr="00004FA6" w:rsidRDefault="00173FBE" w:rsidP="00173FBE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004FA6">
        <w:rPr>
          <w:rFonts w:ascii="Times New Roman" w:hAnsi="Times New Roman" w:cs="Times New Roman"/>
          <w:color w:val="auto"/>
        </w:rPr>
        <w:t xml:space="preserve">9. </w:t>
      </w:r>
      <w:proofErr w:type="gramStart"/>
      <w:r w:rsidRPr="00004FA6">
        <w:rPr>
          <w:rFonts w:ascii="Times New Roman" w:hAnsi="Times New Roman" w:cs="Times New Roman"/>
          <w:color w:val="auto"/>
        </w:rP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 w:rsidRPr="00004FA6">
        <w:rPr>
          <w:rFonts w:ascii="Times New Roman" w:hAnsi="Times New Roman" w:cs="Times New Roman"/>
          <w:color w:val="auto"/>
        </w:rPr>
        <w:t xml:space="preserve"> или повреждение подарка несет получивший подарок работник.</w:t>
      </w:r>
    </w:p>
    <w:p w:rsidR="00173FBE" w:rsidRPr="00004FA6" w:rsidRDefault="00173FBE" w:rsidP="00173FBE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004FA6">
        <w:rPr>
          <w:rFonts w:ascii="Times New Roman" w:hAnsi="Times New Roman" w:cs="Times New Roman"/>
          <w:color w:val="auto"/>
        </w:rPr>
        <w:t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</w:t>
      </w:r>
    </w:p>
    <w:p w:rsidR="00173FBE" w:rsidRPr="00004FA6" w:rsidRDefault="00173FBE" w:rsidP="00173FBE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004FA6">
        <w:rPr>
          <w:rFonts w:ascii="Times New Roman" w:hAnsi="Times New Roman" w:cs="Times New Roman"/>
          <w:color w:val="auto"/>
        </w:rPr>
        <w:t>Сведения о рыночной цене подтверждаются документально, а при невозможности документального подтверждения - экспертным путем.</w:t>
      </w:r>
    </w:p>
    <w:p w:rsidR="00173FBE" w:rsidRPr="00004FA6" w:rsidRDefault="00173FBE" w:rsidP="00173FBE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004FA6">
        <w:rPr>
          <w:rFonts w:ascii="Times New Roman" w:hAnsi="Times New Roman" w:cs="Times New Roman"/>
          <w:color w:val="auto"/>
        </w:rPr>
        <w:t>Подарок возвращается сдавшему его работнику по акту приема-передачи в случае, если его стоимость не превышает 3 тысячи рублей.</w:t>
      </w:r>
    </w:p>
    <w:p w:rsidR="00173FBE" w:rsidRPr="00004FA6" w:rsidRDefault="00173FBE" w:rsidP="00173FBE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004FA6">
        <w:rPr>
          <w:rFonts w:ascii="Times New Roman" w:hAnsi="Times New Roman" w:cs="Times New Roman"/>
          <w:color w:val="auto"/>
        </w:rPr>
        <w:t xml:space="preserve">11. Контрольно-счетная палата муниципального образования </w:t>
      </w:r>
      <w:r w:rsidRPr="00004FA6">
        <w:rPr>
          <w:rFonts w:ascii="Times New Roman" w:hAnsi="Times New Roman" w:cs="Times New Roman"/>
          <w:color w:val="auto"/>
        </w:rPr>
        <w:t>Успенский</w:t>
      </w:r>
      <w:r w:rsidRPr="00004FA6">
        <w:rPr>
          <w:rFonts w:ascii="Times New Roman" w:hAnsi="Times New Roman" w:cs="Times New Roman"/>
          <w:color w:val="auto"/>
        </w:rPr>
        <w:t xml:space="preserve"> район обеспечивает включение в установленном порядке принятого к бухгалтерскому учету подарка, стоимость которого превышает 3 тысячи рублей, в реестр имущества муниципального образования </w:t>
      </w:r>
      <w:r w:rsidRPr="00004FA6">
        <w:rPr>
          <w:rFonts w:ascii="Times New Roman" w:hAnsi="Times New Roman" w:cs="Times New Roman"/>
          <w:color w:val="auto"/>
        </w:rPr>
        <w:t>Успенский</w:t>
      </w:r>
      <w:r w:rsidRPr="00004FA6">
        <w:rPr>
          <w:rFonts w:ascii="Times New Roman" w:hAnsi="Times New Roman" w:cs="Times New Roman"/>
          <w:color w:val="auto"/>
        </w:rPr>
        <w:t xml:space="preserve"> район.</w:t>
      </w:r>
    </w:p>
    <w:p w:rsidR="00173FBE" w:rsidRPr="00004FA6" w:rsidRDefault="00173FBE" w:rsidP="00173FBE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004FA6">
        <w:rPr>
          <w:rFonts w:ascii="Times New Roman" w:hAnsi="Times New Roman" w:cs="Times New Roman"/>
          <w:color w:val="auto"/>
        </w:rPr>
        <w:t xml:space="preserve">12. Работник, сдавший подарок, может его выкупить, направив на имя председателя Контрольно-счетной палаты муниципального образования </w:t>
      </w:r>
      <w:r w:rsidRPr="00004FA6">
        <w:rPr>
          <w:rFonts w:ascii="Times New Roman" w:hAnsi="Times New Roman" w:cs="Times New Roman"/>
          <w:color w:val="auto"/>
        </w:rPr>
        <w:t>Успенский</w:t>
      </w:r>
      <w:r w:rsidRPr="00004FA6">
        <w:rPr>
          <w:rFonts w:ascii="Times New Roman" w:hAnsi="Times New Roman" w:cs="Times New Roman"/>
          <w:color w:val="auto"/>
        </w:rPr>
        <w:t xml:space="preserve"> район соответствующее заявление не позднее двух месяцев со дня сдачи подарка.</w:t>
      </w:r>
    </w:p>
    <w:p w:rsidR="00173FBE" w:rsidRPr="00004FA6" w:rsidRDefault="00173FBE" w:rsidP="00173FBE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004FA6">
        <w:rPr>
          <w:rFonts w:ascii="Times New Roman" w:hAnsi="Times New Roman" w:cs="Times New Roman"/>
          <w:color w:val="auto"/>
        </w:rPr>
        <w:t xml:space="preserve">13. </w:t>
      </w:r>
      <w:proofErr w:type="gramStart"/>
      <w:r w:rsidRPr="00004FA6">
        <w:rPr>
          <w:rFonts w:ascii="Times New Roman" w:hAnsi="Times New Roman" w:cs="Times New Roman"/>
          <w:color w:val="auto"/>
        </w:rPr>
        <w:t xml:space="preserve">Контрольно-счетная палата муниципального образования </w:t>
      </w:r>
      <w:r w:rsidRPr="00004FA6">
        <w:rPr>
          <w:rFonts w:ascii="Times New Roman" w:hAnsi="Times New Roman" w:cs="Times New Roman"/>
          <w:color w:val="auto"/>
        </w:rPr>
        <w:t>Успенский</w:t>
      </w:r>
      <w:r w:rsidRPr="00004FA6">
        <w:rPr>
          <w:rFonts w:ascii="Times New Roman" w:hAnsi="Times New Roman" w:cs="Times New Roman"/>
          <w:color w:val="auto"/>
        </w:rPr>
        <w:t xml:space="preserve"> район в течение трех месяцев со дня поступления заявления, указанного в пункте 12 настоящего Положения, организует оценку стоимости подарка для реализации (выкупа) и уведомляет в письменной форме подавшее заявление лицо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173FBE" w:rsidRPr="00004FA6" w:rsidRDefault="00173FBE" w:rsidP="00173FBE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004FA6">
        <w:rPr>
          <w:rFonts w:ascii="Times New Roman" w:hAnsi="Times New Roman" w:cs="Times New Roman"/>
          <w:color w:val="auto"/>
        </w:rPr>
        <w:t xml:space="preserve">14. Подарок, в отношении которого не поступило заявление, указанное в пункте 12 настоящего Положения, может использоваться Контрольно-счетной палатой муниципального образования </w:t>
      </w:r>
      <w:r w:rsidRPr="00004FA6">
        <w:rPr>
          <w:rFonts w:ascii="Times New Roman" w:hAnsi="Times New Roman" w:cs="Times New Roman"/>
          <w:color w:val="auto"/>
        </w:rPr>
        <w:t>Успенский</w:t>
      </w:r>
      <w:r w:rsidRPr="00004FA6">
        <w:rPr>
          <w:rFonts w:ascii="Times New Roman" w:hAnsi="Times New Roman" w:cs="Times New Roman"/>
          <w:color w:val="auto"/>
        </w:rPr>
        <w:t xml:space="preserve"> район с учетом заключения комиссии о целесообразности использования подарка для обеспечения деятельности Контрольно-счетной палаты муниципального образования </w:t>
      </w:r>
      <w:r w:rsidRPr="00004FA6">
        <w:rPr>
          <w:rFonts w:ascii="Times New Roman" w:hAnsi="Times New Roman" w:cs="Times New Roman"/>
          <w:color w:val="auto"/>
        </w:rPr>
        <w:t>Успенский</w:t>
      </w:r>
      <w:r w:rsidRPr="00004FA6">
        <w:rPr>
          <w:rFonts w:ascii="Times New Roman" w:hAnsi="Times New Roman" w:cs="Times New Roman"/>
          <w:color w:val="auto"/>
        </w:rPr>
        <w:t xml:space="preserve"> район.</w:t>
      </w:r>
    </w:p>
    <w:p w:rsidR="00173FBE" w:rsidRPr="00004FA6" w:rsidRDefault="00173FBE" w:rsidP="00173FBE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004FA6">
        <w:rPr>
          <w:rFonts w:ascii="Times New Roman" w:hAnsi="Times New Roman" w:cs="Times New Roman"/>
          <w:color w:val="auto"/>
        </w:rPr>
        <w:t xml:space="preserve">15. В случае нецелесообразности использования подарка, председателем Контрольно-счетной палаты муниципального образования </w:t>
      </w:r>
      <w:r w:rsidRPr="00004FA6">
        <w:rPr>
          <w:rFonts w:ascii="Times New Roman" w:hAnsi="Times New Roman" w:cs="Times New Roman"/>
          <w:color w:val="auto"/>
        </w:rPr>
        <w:t>Успенский</w:t>
      </w:r>
      <w:r w:rsidRPr="00004FA6">
        <w:rPr>
          <w:rFonts w:ascii="Times New Roman" w:hAnsi="Times New Roman" w:cs="Times New Roman"/>
          <w:color w:val="auto"/>
        </w:rPr>
        <w:t xml:space="preserve"> район принимается решение о реализации подарка и проведении оценки его стоимости для реализации (выкупа), осуществляемой уполномоченными государственными (муниципальными) органами и организациями посредством проведения торгов в порядке, предусмотренном законодательством Российской Федерации.</w:t>
      </w:r>
    </w:p>
    <w:p w:rsidR="00173FBE" w:rsidRPr="00004FA6" w:rsidRDefault="00173FBE" w:rsidP="00173FBE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004FA6">
        <w:rPr>
          <w:rFonts w:ascii="Times New Roman" w:hAnsi="Times New Roman" w:cs="Times New Roman"/>
          <w:color w:val="auto"/>
        </w:rPr>
        <w:t>16. Оценка стоимости подарка для реализации (выкупа), предусмотренная пунктами 13 и 15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173FBE" w:rsidRPr="00004FA6" w:rsidRDefault="00173FBE" w:rsidP="00173FBE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004FA6">
        <w:rPr>
          <w:rFonts w:ascii="Times New Roman" w:hAnsi="Times New Roman" w:cs="Times New Roman"/>
          <w:color w:val="auto"/>
        </w:rPr>
        <w:t xml:space="preserve">17. В случае если подарок не выкуплен или не реализован, председателем Контрольно-счетной палаты муниципального образования </w:t>
      </w:r>
      <w:r w:rsidRPr="00004FA6">
        <w:rPr>
          <w:rFonts w:ascii="Times New Roman" w:hAnsi="Times New Roman" w:cs="Times New Roman"/>
          <w:color w:val="auto"/>
        </w:rPr>
        <w:t>Успенский</w:t>
      </w:r>
      <w:r w:rsidRPr="00004FA6">
        <w:rPr>
          <w:rFonts w:ascii="Times New Roman" w:hAnsi="Times New Roman" w:cs="Times New Roman"/>
          <w:color w:val="auto"/>
        </w:rPr>
        <w:t xml:space="preserve"> район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173FBE" w:rsidRPr="00004FA6" w:rsidRDefault="00173FBE" w:rsidP="00173FBE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004FA6">
        <w:rPr>
          <w:rFonts w:ascii="Times New Roman" w:hAnsi="Times New Roman" w:cs="Times New Roman"/>
          <w:color w:val="auto"/>
        </w:rPr>
        <w:lastRenderedPageBreak/>
        <w:t xml:space="preserve">18. Средства, вырученные от реализации (выкупа) подарка, зачисляются в доход бюджета муниципального образования </w:t>
      </w:r>
      <w:r w:rsidRPr="00004FA6">
        <w:rPr>
          <w:rFonts w:ascii="Times New Roman" w:hAnsi="Times New Roman" w:cs="Times New Roman"/>
          <w:color w:val="auto"/>
        </w:rPr>
        <w:t>Успенский</w:t>
      </w:r>
      <w:r w:rsidRPr="00004FA6">
        <w:rPr>
          <w:rFonts w:ascii="Times New Roman" w:hAnsi="Times New Roman" w:cs="Times New Roman"/>
          <w:color w:val="auto"/>
        </w:rPr>
        <w:t xml:space="preserve"> район в порядке, установленном бюджетным законодательством Российской Федерации.</w:t>
      </w:r>
    </w:p>
    <w:p w:rsidR="00173FBE" w:rsidRPr="00004FA6" w:rsidRDefault="00173FBE">
      <w:pPr>
        <w:rPr>
          <w:rFonts w:ascii="Times New Roman" w:eastAsia="Times New Roman" w:hAnsi="Times New Roman" w:cs="Times New Roman"/>
          <w:color w:val="auto"/>
          <w:lang w:val="ru-RU"/>
        </w:rPr>
      </w:pPr>
    </w:p>
    <w:p w:rsidR="00173FBE" w:rsidRPr="00004FA6" w:rsidRDefault="00173FBE">
      <w:pPr>
        <w:rPr>
          <w:rFonts w:ascii="Times New Roman" w:eastAsia="Times New Roman" w:hAnsi="Times New Roman" w:cs="Times New Roman"/>
          <w:color w:val="auto"/>
          <w:lang w:val="ru-RU"/>
        </w:rPr>
      </w:pPr>
    </w:p>
    <w:p w:rsidR="00173FBE" w:rsidRPr="00004FA6" w:rsidRDefault="00173FBE" w:rsidP="00173FBE">
      <w:pPr>
        <w:widowControl w:val="0"/>
        <w:autoSpaceDE w:val="0"/>
        <w:autoSpaceDN w:val="0"/>
        <w:adjustRightInd w:val="0"/>
        <w:ind w:right="-286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004FA6">
        <w:rPr>
          <w:rFonts w:ascii="Times New Roman" w:eastAsia="Times New Roman" w:hAnsi="Times New Roman" w:cs="Times New Roman"/>
          <w:color w:val="auto"/>
        </w:rPr>
        <w:t xml:space="preserve">Председатель </w:t>
      </w:r>
      <w:proofErr w:type="gramStart"/>
      <w:r w:rsidRPr="00004FA6">
        <w:rPr>
          <w:rFonts w:ascii="Times New Roman" w:eastAsia="Times New Roman" w:hAnsi="Times New Roman" w:cs="Times New Roman"/>
          <w:color w:val="auto"/>
        </w:rPr>
        <w:t>Контрольно-счетной</w:t>
      </w:r>
      <w:proofErr w:type="gramEnd"/>
    </w:p>
    <w:p w:rsidR="00173FBE" w:rsidRPr="00004FA6" w:rsidRDefault="00173FBE" w:rsidP="00173FBE">
      <w:pPr>
        <w:widowControl w:val="0"/>
        <w:autoSpaceDE w:val="0"/>
        <w:autoSpaceDN w:val="0"/>
        <w:adjustRightInd w:val="0"/>
        <w:ind w:right="-286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004FA6">
        <w:rPr>
          <w:rFonts w:ascii="Times New Roman" w:eastAsia="Times New Roman" w:hAnsi="Times New Roman" w:cs="Times New Roman"/>
          <w:color w:val="auto"/>
        </w:rPr>
        <w:t>палаты муниципального образования</w:t>
      </w:r>
    </w:p>
    <w:p w:rsidR="00173FBE" w:rsidRPr="00004FA6" w:rsidRDefault="00173FBE" w:rsidP="00173FBE">
      <w:pPr>
        <w:widowControl w:val="0"/>
        <w:autoSpaceDE w:val="0"/>
        <w:autoSpaceDN w:val="0"/>
        <w:adjustRightInd w:val="0"/>
        <w:ind w:right="-2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004FA6">
        <w:rPr>
          <w:rFonts w:ascii="Times New Roman" w:eastAsia="Times New Roman" w:hAnsi="Times New Roman" w:cs="Times New Roman"/>
          <w:color w:val="auto"/>
        </w:rPr>
        <w:t xml:space="preserve">Успенский район </w:t>
      </w:r>
      <w:r w:rsidRPr="00004FA6">
        <w:rPr>
          <w:rFonts w:ascii="Times New Roman" w:eastAsia="Times New Roman" w:hAnsi="Times New Roman" w:cs="Times New Roman"/>
          <w:color w:val="auto"/>
          <w:lang w:val="ru-RU"/>
        </w:rPr>
        <w:t xml:space="preserve">  </w:t>
      </w:r>
      <w:r w:rsidRPr="00004FA6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          </w:t>
      </w:r>
      <w:r w:rsidRPr="00004FA6">
        <w:rPr>
          <w:rFonts w:ascii="Times New Roman" w:eastAsia="Times New Roman" w:hAnsi="Times New Roman" w:cs="Times New Roman"/>
          <w:color w:val="auto"/>
          <w:lang w:val="ru-RU"/>
        </w:rPr>
        <w:t xml:space="preserve">                             С.П. Салий</w:t>
      </w:r>
    </w:p>
    <w:p w:rsidR="00173FBE" w:rsidRPr="00004FA6" w:rsidRDefault="00173FBE">
      <w:pPr>
        <w:rPr>
          <w:rFonts w:ascii="Times New Roman" w:eastAsia="Times New Roman" w:hAnsi="Times New Roman" w:cs="Times New Roman"/>
          <w:color w:val="auto"/>
          <w:lang w:val="en-US"/>
        </w:rPr>
      </w:pPr>
      <w:r w:rsidRPr="00004FA6">
        <w:rPr>
          <w:rFonts w:ascii="Times New Roman" w:eastAsia="Times New Roman" w:hAnsi="Times New Roman" w:cs="Times New Roman"/>
          <w:color w:val="auto"/>
          <w:lang w:val="en-US"/>
        </w:rPr>
        <w:br w:type="page"/>
      </w:r>
    </w:p>
    <w:tbl>
      <w:tblPr>
        <w:tblStyle w:val="af0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004FA6" w:rsidRPr="00004FA6" w:rsidTr="00213896">
        <w:tc>
          <w:tcPr>
            <w:tcW w:w="4672" w:type="dxa"/>
          </w:tcPr>
          <w:p w:rsidR="00173FBE" w:rsidRPr="00004FA6" w:rsidRDefault="00173FBE" w:rsidP="0021389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4FA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Приложение № 3</w:t>
            </w:r>
          </w:p>
          <w:p w:rsidR="00173FBE" w:rsidRPr="00004FA6" w:rsidRDefault="00173FBE" w:rsidP="0021389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4FA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УТВЕРЖДЕНО</w:t>
            </w:r>
          </w:p>
          <w:p w:rsidR="00173FBE" w:rsidRPr="00004FA6" w:rsidRDefault="00173FBE" w:rsidP="0021389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4FA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распоряжением Контрольно-счётной палаты муниципального образования</w:t>
            </w:r>
          </w:p>
          <w:p w:rsidR="00173FBE" w:rsidRPr="00004FA6" w:rsidRDefault="00173FBE" w:rsidP="0021389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4FA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Успенский</w:t>
            </w:r>
            <w:r w:rsidRPr="00004FA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район</w:t>
            </w:r>
          </w:p>
          <w:p w:rsidR="00173FBE" w:rsidRPr="00004FA6" w:rsidRDefault="00173FBE" w:rsidP="0021389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4FA6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от 02 февраля 2026 года</w:t>
            </w:r>
            <w:r w:rsidRPr="00004FA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04FA6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№ 123-р</w:t>
            </w:r>
          </w:p>
        </w:tc>
      </w:tr>
    </w:tbl>
    <w:p w:rsidR="00173FBE" w:rsidRPr="00004FA6" w:rsidRDefault="00173FBE" w:rsidP="00173FBE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173FBE" w:rsidRPr="00004FA6" w:rsidRDefault="00173FBE" w:rsidP="00173FBE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004FA6">
        <w:rPr>
          <w:rFonts w:ascii="Times New Roman" w:hAnsi="Times New Roman" w:cs="Times New Roman"/>
          <w:b/>
          <w:bCs/>
          <w:color w:val="auto"/>
        </w:rPr>
        <w:t>Положение</w:t>
      </w:r>
    </w:p>
    <w:p w:rsidR="00173FBE" w:rsidRPr="00004FA6" w:rsidRDefault="00173FBE" w:rsidP="00173FBE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004FA6">
        <w:rPr>
          <w:rFonts w:ascii="Times New Roman" w:hAnsi="Times New Roman" w:cs="Times New Roman"/>
          <w:b/>
          <w:bCs/>
          <w:color w:val="auto"/>
        </w:rPr>
        <w:t xml:space="preserve">о порядке сообщения работниками Контрольно-счетной палаты муниципального образования </w:t>
      </w:r>
      <w:r w:rsidRPr="00004FA6">
        <w:rPr>
          <w:rFonts w:ascii="Times New Roman" w:hAnsi="Times New Roman" w:cs="Times New Roman"/>
          <w:b/>
          <w:bCs/>
          <w:color w:val="auto"/>
        </w:rPr>
        <w:t>Успенский</w:t>
      </w:r>
      <w:r w:rsidRPr="00004FA6">
        <w:rPr>
          <w:rFonts w:ascii="Times New Roman" w:hAnsi="Times New Roman" w:cs="Times New Roman"/>
          <w:b/>
          <w:bCs/>
          <w:color w:val="auto"/>
        </w:rPr>
        <w:t xml:space="preserve"> район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173FBE" w:rsidRPr="00004FA6" w:rsidRDefault="00173FBE" w:rsidP="00173FBE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:rsidR="00173FBE" w:rsidRPr="00004FA6" w:rsidRDefault="00173FBE" w:rsidP="00173FBE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004FA6">
        <w:rPr>
          <w:rFonts w:ascii="Times New Roman" w:hAnsi="Times New Roman" w:cs="Times New Roman"/>
          <w:color w:val="auto"/>
        </w:rPr>
        <w:t xml:space="preserve">1. Настоящим Положением определяется порядок сообщения работниками Контрольно-счетной палаты муниципального образования </w:t>
      </w:r>
      <w:r w:rsidRPr="00004FA6">
        <w:rPr>
          <w:rFonts w:ascii="Times New Roman" w:hAnsi="Times New Roman" w:cs="Times New Roman"/>
          <w:color w:val="auto"/>
        </w:rPr>
        <w:t>Успенский</w:t>
      </w:r>
      <w:r w:rsidRPr="00004FA6">
        <w:rPr>
          <w:rFonts w:ascii="Times New Roman" w:hAnsi="Times New Roman" w:cs="Times New Roman"/>
          <w:color w:val="auto"/>
        </w:rPr>
        <w:t xml:space="preserve"> район (далее - работники)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173FBE" w:rsidRPr="00004FA6" w:rsidRDefault="00173FBE" w:rsidP="00173FBE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004FA6">
        <w:rPr>
          <w:rFonts w:ascii="Times New Roman" w:hAnsi="Times New Roman" w:cs="Times New Roman"/>
          <w:color w:val="auto"/>
        </w:rPr>
        <w:t xml:space="preserve">2. Работники обязаны в соответствии с законодательством Российской Федерации о противодействии коррупции </w:t>
      </w:r>
      <w:proofErr w:type="gramStart"/>
      <w:r w:rsidRPr="00004FA6">
        <w:rPr>
          <w:rFonts w:ascii="Times New Roman" w:hAnsi="Times New Roman" w:cs="Times New Roman"/>
          <w:color w:val="auto"/>
        </w:rPr>
        <w:t>сообщать</w:t>
      </w:r>
      <w:proofErr w:type="gramEnd"/>
      <w:r w:rsidRPr="00004FA6">
        <w:rPr>
          <w:rFonts w:ascii="Times New Roman" w:hAnsi="Times New Roman" w:cs="Times New Roman"/>
          <w:color w:val="auto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 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173FBE" w:rsidRPr="00004FA6" w:rsidRDefault="00173FBE" w:rsidP="00173FBE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004FA6">
        <w:rPr>
          <w:rFonts w:ascii="Times New Roman" w:hAnsi="Times New Roman" w:cs="Times New Roman"/>
          <w:color w:val="auto"/>
        </w:rPr>
        <w:t xml:space="preserve">3. Работник направляет уведомление председателю Контрольно-счетной палаты муниципального образования </w:t>
      </w:r>
      <w:r w:rsidRPr="00004FA6">
        <w:rPr>
          <w:rFonts w:ascii="Times New Roman" w:hAnsi="Times New Roman" w:cs="Times New Roman"/>
          <w:color w:val="auto"/>
        </w:rPr>
        <w:t>Успенский</w:t>
      </w:r>
      <w:r w:rsidRPr="00004FA6">
        <w:rPr>
          <w:rFonts w:ascii="Times New Roman" w:hAnsi="Times New Roman" w:cs="Times New Roman"/>
          <w:color w:val="auto"/>
        </w:rPr>
        <w:t xml:space="preserve"> район.</w:t>
      </w:r>
    </w:p>
    <w:p w:rsidR="00173FBE" w:rsidRPr="00004FA6" w:rsidRDefault="00173FBE" w:rsidP="00173FBE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004FA6">
        <w:rPr>
          <w:rFonts w:ascii="Times New Roman" w:hAnsi="Times New Roman" w:cs="Times New Roman"/>
          <w:color w:val="auto"/>
        </w:rPr>
        <w:t xml:space="preserve">4. Председатель Контрольно-счетной палаты муниципального образования </w:t>
      </w:r>
      <w:r w:rsidRPr="00004FA6">
        <w:rPr>
          <w:rFonts w:ascii="Times New Roman" w:hAnsi="Times New Roman" w:cs="Times New Roman"/>
          <w:color w:val="auto"/>
        </w:rPr>
        <w:t>Успенский</w:t>
      </w:r>
      <w:r w:rsidRPr="00004FA6">
        <w:rPr>
          <w:rFonts w:ascii="Times New Roman" w:hAnsi="Times New Roman" w:cs="Times New Roman"/>
          <w:color w:val="auto"/>
        </w:rPr>
        <w:t xml:space="preserve"> район осуществляет предварительное рассмотрение уведомления. В ходе предварительного рассмотрения уведомления председатель Контрольно-счетной палаты муниципального образования </w:t>
      </w:r>
      <w:r w:rsidRPr="00004FA6">
        <w:rPr>
          <w:rFonts w:ascii="Times New Roman" w:hAnsi="Times New Roman" w:cs="Times New Roman"/>
          <w:color w:val="auto"/>
        </w:rPr>
        <w:t>Успенский</w:t>
      </w:r>
      <w:r w:rsidRPr="00004FA6">
        <w:rPr>
          <w:rFonts w:ascii="Times New Roman" w:hAnsi="Times New Roman" w:cs="Times New Roman"/>
          <w:color w:val="auto"/>
        </w:rPr>
        <w:t xml:space="preserve"> район имеет право проводить собеседование с работником, направившим уведомление, получать от него письменные пояснения. Председатель может направлять в установленном порядке запросы в государственные органы, органы местного самоуправления и заинтересованные организации.</w:t>
      </w:r>
    </w:p>
    <w:p w:rsidR="00173FBE" w:rsidRPr="00004FA6" w:rsidRDefault="00173FBE" w:rsidP="00173FBE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004FA6">
        <w:rPr>
          <w:rFonts w:ascii="Times New Roman" w:hAnsi="Times New Roman" w:cs="Times New Roman"/>
          <w:color w:val="auto"/>
        </w:rPr>
        <w:t xml:space="preserve">5. По результатам предварительного рассмотрения уведомления председателем Контрольно-счетной палаты муниципального образования </w:t>
      </w:r>
      <w:r w:rsidRPr="00004FA6">
        <w:rPr>
          <w:rFonts w:ascii="Times New Roman" w:hAnsi="Times New Roman" w:cs="Times New Roman"/>
          <w:color w:val="auto"/>
        </w:rPr>
        <w:t>Успенский</w:t>
      </w:r>
      <w:r w:rsidRPr="00004FA6">
        <w:rPr>
          <w:rFonts w:ascii="Times New Roman" w:hAnsi="Times New Roman" w:cs="Times New Roman"/>
          <w:color w:val="auto"/>
        </w:rPr>
        <w:t xml:space="preserve"> район подготавливается мотивированное заключение.</w:t>
      </w:r>
    </w:p>
    <w:p w:rsidR="00173FBE" w:rsidRPr="00004FA6" w:rsidRDefault="00173FBE" w:rsidP="00173FBE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004FA6">
        <w:rPr>
          <w:rFonts w:ascii="Times New Roman" w:hAnsi="Times New Roman" w:cs="Times New Roman"/>
          <w:color w:val="auto"/>
        </w:rPr>
        <w:t xml:space="preserve">6. Уведомление, заключение и другие материалы, полученные в ходе предварительного рассмотрения уведомления, представляются председателю Контрольно-счетной палаты муниципального образования </w:t>
      </w:r>
      <w:r w:rsidRPr="00004FA6">
        <w:rPr>
          <w:rFonts w:ascii="Times New Roman" w:hAnsi="Times New Roman" w:cs="Times New Roman"/>
          <w:color w:val="auto"/>
        </w:rPr>
        <w:t>Успенский</w:t>
      </w:r>
      <w:r w:rsidRPr="00004FA6">
        <w:rPr>
          <w:rFonts w:ascii="Times New Roman" w:hAnsi="Times New Roman" w:cs="Times New Roman"/>
          <w:color w:val="auto"/>
        </w:rPr>
        <w:t xml:space="preserve"> район в течение семи рабочих дней со дня поступления уведомления в Контрольно-счетную палату муниципального образования </w:t>
      </w:r>
      <w:r w:rsidRPr="00004FA6">
        <w:rPr>
          <w:rFonts w:ascii="Times New Roman" w:hAnsi="Times New Roman" w:cs="Times New Roman"/>
          <w:color w:val="auto"/>
        </w:rPr>
        <w:t>Успенский</w:t>
      </w:r>
      <w:r w:rsidRPr="00004FA6">
        <w:rPr>
          <w:rFonts w:ascii="Times New Roman" w:hAnsi="Times New Roman" w:cs="Times New Roman"/>
          <w:color w:val="auto"/>
        </w:rPr>
        <w:t xml:space="preserve"> район.</w:t>
      </w:r>
    </w:p>
    <w:p w:rsidR="00173FBE" w:rsidRPr="00004FA6" w:rsidRDefault="00173FBE" w:rsidP="00173FBE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004FA6">
        <w:rPr>
          <w:rFonts w:ascii="Times New Roman" w:hAnsi="Times New Roman" w:cs="Times New Roman"/>
          <w:color w:val="auto"/>
        </w:rPr>
        <w:t xml:space="preserve">В случае направления запросов, указанных в абзаце втором пункта 4 настоящего Положения, уведомление, заключение и другие материалы представляются председателю в течение сорока пяти дней со дня поступления уведомления в Контрольно-счетную палату муниципального образования </w:t>
      </w:r>
      <w:r w:rsidRPr="00004FA6">
        <w:rPr>
          <w:rFonts w:ascii="Times New Roman" w:hAnsi="Times New Roman" w:cs="Times New Roman"/>
          <w:color w:val="auto"/>
        </w:rPr>
        <w:t>Успенский</w:t>
      </w:r>
      <w:r w:rsidRPr="00004FA6">
        <w:rPr>
          <w:rFonts w:ascii="Times New Roman" w:hAnsi="Times New Roman" w:cs="Times New Roman"/>
          <w:color w:val="auto"/>
        </w:rPr>
        <w:t xml:space="preserve"> район. Указанный срок может быть продлен, но не более чем на тридцать дней.</w:t>
      </w:r>
    </w:p>
    <w:p w:rsidR="00173FBE" w:rsidRPr="00004FA6" w:rsidRDefault="00173FBE" w:rsidP="00173FBE">
      <w:pPr>
        <w:ind w:firstLine="851"/>
        <w:jc w:val="both"/>
        <w:rPr>
          <w:rFonts w:ascii="Times New Roman" w:hAnsi="Times New Roman" w:cs="Times New Roman"/>
          <w:color w:val="auto"/>
        </w:rPr>
      </w:pPr>
      <w:r w:rsidRPr="00004FA6">
        <w:rPr>
          <w:rFonts w:ascii="Times New Roman" w:hAnsi="Times New Roman" w:cs="Times New Roman"/>
          <w:color w:val="auto"/>
        </w:rPr>
        <w:t xml:space="preserve">7. Председатель Контрольно-счетной палаты муниципального образования </w:t>
      </w:r>
      <w:r w:rsidRPr="00004FA6">
        <w:rPr>
          <w:rFonts w:ascii="Times New Roman" w:hAnsi="Times New Roman" w:cs="Times New Roman"/>
          <w:color w:val="auto"/>
        </w:rPr>
        <w:t>Успенский</w:t>
      </w:r>
      <w:r w:rsidRPr="00004FA6">
        <w:rPr>
          <w:rFonts w:ascii="Times New Roman" w:hAnsi="Times New Roman" w:cs="Times New Roman"/>
          <w:color w:val="auto"/>
        </w:rPr>
        <w:t xml:space="preserve"> район рассматривает уведомление и принимает по нему решение в соответствии с утвержденным порядком.</w:t>
      </w:r>
    </w:p>
    <w:p w:rsidR="00173FBE" w:rsidRPr="00004FA6" w:rsidRDefault="00173FBE">
      <w:pPr>
        <w:rPr>
          <w:rFonts w:ascii="Times New Roman" w:eastAsia="Times New Roman" w:hAnsi="Times New Roman" w:cs="Times New Roman"/>
          <w:color w:val="auto"/>
          <w:lang w:val="ru-RU"/>
        </w:rPr>
      </w:pPr>
    </w:p>
    <w:p w:rsidR="00173FBE" w:rsidRPr="00004FA6" w:rsidRDefault="00173FBE">
      <w:pPr>
        <w:rPr>
          <w:rFonts w:ascii="Times New Roman" w:eastAsia="Times New Roman" w:hAnsi="Times New Roman" w:cs="Times New Roman"/>
          <w:color w:val="auto"/>
          <w:lang w:val="ru-RU"/>
        </w:rPr>
      </w:pPr>
    </w:p>
    <w:p w:rsidR="00173FBE" w:rsidRPr="00004FA6" w:rsidRDefault="00173FBE" w:rsidP="00173FBE">
      <w:pPr>
        <w:widowControl w:val="0"/>
        <w:autoSpaceDE w:val="0"/>
        <w:autoSpaceDN w:val="0"/>
        <w:adjustRightInd w:val="0"/>
        <w:ind w:right="-286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004FA6">
        <w:rPr>
          <w:rFonts w:ascii="Times New Roman" w:eastAsia="Times New Roman" w:hAnsi="Times New Roman" w:cs="Times New Roman"/>
          <w:color w:val="auto"/>
        </w:rPr>
        <w:t xml:space="preserve">Председатель </w:t>
      </w:r>
      <w:proofErr w:type="gramStart"/>
      <w:r w:rsidRPr="00004FA6">
        <w:rPr>
          <w:rFonts w:ascii="Times New Roman" w:eastAsia="Times New Roman" w:hAnsi="Times New Roman" w:cs="Times New Roman"/>
          <w:color w:val="auto"/>
        </w:rPr>
        <w:t>Контрольно-счетной</w:t>
      </w:r>
      <w:proofErr w:type="gramEnd"/>
    </w:p>
    <w:p w:rsidR="00173FBE" w:rsidRPr="00004FA6" w:rsidRDefault="00173FBE" w:rsidP="00173FBE">
      <w:pPr>
        <w:widowControl w:val="0"/>
        <w:autoSpaceDE w:val="0"/>
        <w:autoSpaceDN w:val="0"/>
        <w:adjustRightInd w:val="0"/>
        <w:ind w:right="-286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004FA6">
        <w:rPr>
          <w:rFonts w:ascii="Times New Roman" w:eastAsia="Times New Roman" w:hAnsi="Times New Roman" w:cs="Times New Roman"/>
          <w:color w:val="auto"/>
        </w:rPr>
        <w:t>палаты муниципального образования</w:t>
      </w:r>
    </w:p>
    <w:p w:rsidR="00173FBE" w:rsidRPr="00004FA6" w:rsidRDefault="00173FBE" w:rsidP="00173FBE">
      <w:pPr>
        <w:widowControl w:val="0"/>
        <w:autoSpaceDE w:val="0"/>
        <w:autoSpaceDN w:val="0"/>
        <w:adjustRightInd w:val="0"/>
        <w:ind w:right="-2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004FA6">
        <w:rPr>
          <w:rFonts w:ascii="Times New Roman" w:eastAsia="Times New Roman" w:hAnsi="Times New Roman" w:cs="Times New Roman"/>
          <w:color w:val="auto"/>
        </w:rPr>
        <w:t xml:space="preserve">Успенский район </w:t>
      </w:r>
      <w:r w:rsidRPr="00004FA6">
        <w:rPr>
          <w:rFonts w:ascii="Times New Roman" w:eastAsia="Times New Roman" w:hAnsi="Times New Roman" w:cs="Times New Roman"/>
          <w:color w:val="auto"/>
          <w:lang w:val="ru-RU"/>
        </w:rPr>
        <w:t xml:space="preserve">  </w:t>
      </w:r>
      <w:r w:rsidRPr="00004FA6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          </w:t>
      </w:r>
      <w:r w:rsidRPr="00004FA6">
        <w:rPr>
          <w:rFonts w:ascii="Times New Roman" w:eastAsia="Times New Roman" w:hAnsi="Times New Roman" w:cs="Times New Roman"/>
          <w:color w:val="auto"/>
          <w:lang w:val="ru-RU"/>
        </w:rPr>
        <w:t xml:space="preserve">                             С.П. Салий</w:t>
      </w:r>
    </w:p>
    <w:p w:rsidR="00173FBE" w:rsidRPr="00004FA6" w:rsidRDefault="00173FBE">
      <w:pPr>
        <w:rPr>
          <w:rFonts w:ascii="Times New Roman" w:eastAsia="Times New Roman" w:hAnsi="Times New Roman" w:cs="Times New Roman"/>
          <w:color w:val="auto"/>
          <w:lang w:val="en-US"/>
        </w:rPr>
      </w:pPr>
      <w:r w:rsidRPr="00004FA6">
        <w:rPr>
          <w:rFonts w:ascii="Times New Roman" w:eastAsia="Times New Roman" w:hAnsi="Times New Roman" w:cs="Times New Roman"/>
          <w:color w:val="auto"/>
          <w:lang w:val="en-US"/>
        </w:rPr>
        <w:br w:type="page"/>
      </w:r>
    </w:p>
    <w:tbl>
      <w:tblPr>
        <w:tblStyle w:val="af0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004FA6" w:rsidRPr="00004FA6" w:rsidTr="00213896">
        <w:tc>
          <w:tcPr>
            <w:tcW w:w="4672" w:type="dxa"/>
          </w:tcPr>
          <w:p w:rsidR="00173FBE" w:rsidRPr="00004FA6" w:rsidRDefault="00173FBE" w:rsidP="0021389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4FA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Приложение №</w:t>
            </w:r>
            <w:r w:rsidRPr="00004FA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Pr="00004FA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  <w:p w:rsidR="00173FBE" w:rsidRPr="00004FA6" w:rsidRDefault="00173FBE" w:rsidP="0021389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4FA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УТВЕРЖДЕН</w:t>
            </w:r>
          </w:p>
          <w:p w:rsidR="00173FBE" w:rsidRPr="00004FA6" w:rsidRDefault="00173FBE" w:rsidP="0021389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4FA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распоряжением Контрольно-счётной палаты муниципального образования</w:t>
            </w:r>
          </w:p>
          <w:p w:rsidR="00173FBE" w:rsidRPr="00004FA6" w:rsidRDefault="00173FBE" w:rsidP="0021389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4FA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Успенский</w:t>
            </w:r>
            <w:r w:rsidRPr="00004FA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район</w:t>
            </w:r>
          </w:p>
          <w:p w:rsidR="00173FBE" w:rsidRPr="00004FA6" w:rsidRDefault="00173FBE" w:rsidP="0021389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4FA6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от 02 февраля 2026 года</w:t>
            </w:r>
            <w:r w:rsidRPr="00004FA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04FA6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№ 123-р</w:t>
            </w:r>
          </w:p>
        </w:tc>
      </w:tr>
    </w:tbl>
    <w:p w:rsidR="00173FBE" w:rsidRPr="00004FA6" w:rsidRDefault="00173FBE" w:rsidP="00173FBE">
      <w:pPr>
        <w:ind w:firstLine="851"/>
        <w:jc w:val="both"/>
        <w:rPr>
          <w:rFonts w:ascii="Times New Roman" w:hAnsi="Times New Roman" w:cs="Times New Roman"/>
          <w:color w:val="auto"/>
        </w:rPr>
      </w:pPr>
    </w:p>
    <w:p w:rsidR="00173FBE" w:rsidRPr="00004FA6" w:rsidRDefault="00173FBE" w:rsidP="00173FBE">
      <w:pPr>
        <w:shd w:val="clear" w:color="auto" w:fill="FFFFFF"/>
        <w:jc w:val="center"/>
        <w:rPr>
          <w:rFonts w:ascii="Times New Roman" w:hAnsi="Times New Roman" w:cs="Times New Roman"/>
          <w:color w:val="auto"/>
        </w:rPr>
      </w:pPr>
      <w:r w:rsidRPr="00004FA6">
        <w:rPr>
          <w:rFonts w:ascii="Times New Roman" w:hAnsi="Times New Roman" w:cs="Times New Roman"/>
          <w:b/>
          <w:bCs/>
          <w:color w:val="auto"/>
        </w:rPr>
        <w:t>Порядок</w:t>
      </w:r>
    </w:p>
    <w:p w:rsidR="00173FBE" w:rsidRPr="00004FA6" w:rsidRDefault="00173FBE" w:rsidP="00173FBE">
      <w:pPr>
        <w:shd w:val="clear" w:color="auto" w:fill="FFFFFF"/>
        <w:ind w:right="19"/>
        <w:jc w:val="center"/>
        <w:rPr>
          <w:rFonts w:ascii="Times New Roman" w:hAnsi="Times New Roman" w:cs="Times New Roman"/>
          <w:b/>
          <w:bCs/>
          <w:color w:val="auto"/>
        </w:rPr>
      </w:pPr>
      <w:r w:rsidRPr="00004FA6">
        <w:rPr>
          <w:rFonts w:ascii="Times New Roman" w:hAnsi="Times New Roman" w:cs="Times New Roman"/>
          <w:b/>
          <w:bCs/>
          <w:color w:val="auto"/>
        </w:rPr>
        <w:t xml:space="preserve">уведомления работниками Контрольно-счетной палаты муниципального образования </w:t>
      </w:r>
      <w:r w:rsidRPr="00004FA6">
        <w:rPr>
          <w:rFonts w:ascii="Times New Roman" w:hAnsi="Times New Roman" w:cs="Times New Roman"/>
          <w:b/>
          <w:bCs/>
          <w:color w:val="auto"/>
        </w:rPr>
        <w:t>Успенский</w:t>
      </w:r>
      <w:r w:rsidRPr="00004FA6">
        <w:rPr>
          <w:rFonts w:ascii="Times New Roman" w:hAnsi="Times New Roman" w:cs="Times New Roman"/>
          <w:b/>
          <w:bCs/>
          <w:color w:val="auto"/>
        </w:rPr>
        <w:t xml:space="preserve"> район председателя Контрольно-счетной палаты</w:t>
      </w:r>
      <w:r w:rsidRPr="00004FA6">
        <w:rPr>
          <w:rFonts w:ascii="Times New Roman" w:hAnsi="Times New Roman" w:cs="Times New Roman"/>
          <w:color w:val="auto"/>
        </w:rPr>
        <w:t xml:space="preserve"> </w:t>
      </w:r>
      <w:r w:rsidRPr="00004FA6">
        <w:rPr>
          <w:rFonts w:ascii="Times New Roman" w:hAnsi="Times New Roman" w:cs="Times New Roman"/>
          <w:b/>
          <w:bCs/>
          <w:color w:val="auto"/>
        </w:rPr>
        <w:t xml:space="preserve">муниципального образования </w:t>
      </w:r>
      <w:r w:rsidRPr="00004FA6">
        <w:rPr>
          <w:rFonts w:ascii="Times New Roman" w:hAnsi="Times New Roman" w:cs="Times New Roman"/>
          <w:b/>
          <w:bCs/>
          <w:color w:val="auto"/>
        </w:rPr>
        <w:t>Успенский</w:t>
      </w:r>
      <w:r w:rsidRPr="00004FA6">
        <w:rPr>
          <w:rFonts w:ascii="Times New Roman" w:hAnsi="Times New Roman" w:cs="Times New Roman"/>
          <w:b/>
          <w:bCs/>
          <w:color w:val="auto"/>
        </w:rPr>
        <w:t xml:space="preserve"> район о выполнении иной оплачиваемой работы</w:t>
      </w:r>
    </w:p>
    <w:p w:rsidR="00173FBE" w:rsidRPr="00004FA6" w:rsidRDefault="00173FBE" w:rsidP="00173FBE">
      <w:pPr>
        <w:shd w:val="clear" w:color="auto" w:fill="FFFFFF"/>
        <w:ind w:right="19"/>
        <w:jc w:val="center"/>
        <w:rPr>
          <w:rFonts w:ascii="Times New Roman" w:hAnsi="Times New Roman" w:cs="Times New Roman"/>
          <w:color w:val="auto"/>
        </w:rPr>
      </w:pPr>
    </w:p>
    <w:p w:rsidR="00173FBE" w:rsidRPr="00004FA6" w:rsidRDefault="00173FBE" w:rsidP="00173FBE">
      <w:pPr>
        <w:pStyle w:val="af"/>
        <w:numPr>
          <w:ilvl w:val="0"/>
          <w:numId w:val="26"/>
        </w:numPr>
        <w:shd w:val="clear" w:color="auto" w:fill="FFFFFF"/>
        <w:ind w:left="0" w:firstLine="0"/>
        <w:jc w:val="center"/>
        <w:rPr>
          <w:b/>
          <w:bCs/>
        </w:rPr>
      </w:pPr>
      <w:r w:rsidRPr="00004FA6">
        <w:rPr>
          <w:b/>
          <w:bCs/>
        </w:rPr>
        <w:t>Общие положения</w:t>
      </w:r>
    </w:p>
    <w:p w:rsidR="00173FBE" w:rsidRPr="00004FA6" w:rsidRDefault="00173FBE" w:rsidP="00173FBE">
      <w:pPr>
        <w:widowControl w:val="0"/>
        <w:numPr>
          <w:ilvl w:val="0"/>
          <w:numId w:val="24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</w:rPr>
      </w:pPr>
      <w:proofErr w:type="gramStart"/>
      <w:r w:rsidRPr="00004FA6">
        <w:rPr>
          <w:rFonts w:ascii="Times New Roman" w:hAnsi="Times New Roman" w:cs="Times New Roman"/>
          <w:color w:val="auto"/>
        </w:rPr>
        <w:t xml:space="preserve">Порядок уведомления работниками Контрольно-счетной палаты муниципального образования </w:t>
      </w:r>
      <w:r w:rsidRPr="00004FA6">
        <w:rPr>
          <w:rFonts w:ascii="Times New Roman" w:hAnsi="Times New Roman" w:cs="Times New Roman"/>
          <w:color w:val="auto"/>
        </w:rPr>
        <w:t>Успенский</w:t>
      </w:r>
      <w:r w:rsidRPr="00004FA6">
        <w:rPr>
          <w:rFonts w:ascii="Times New Roman" w:hAnsi="Times New Roman" w:cs="Times New Roman"/>
          <w:color w:val="auto"/>
        </w:rPr>
        <w:t xml:space="preserve"> район председателя Контрольно-счетной палаты муниципального образования </w:t>
      </w:r>
      <w:r w:rsidRPr="00004FA6">
        <w:rPr>
          <w:rFonts w:ascii="Times New Roman" w:hAnsi="Times New Roman" w:cs="Times New Roman"/>
          <w:color w:val="auto"/>
        </w:rPr>
        <w:t>Успенский</w:t>
      </w:r>
      <w:r w:rsidRPr="00004FA6">
        <w:rPr>
          <w:rFonts w:ascii="Times New Roman" w:hAnsi="Times New Roman" w:cs="Times New Roman"/>
          <w:color w:val="auto"/>
        </w:rPr>
        <w:t xml:space="preserve"> район о выполнении иной оплачиваемой работы (далее — Порядок) разработан в соответствии </w:t>
      </w:r>
      <w:r w:rsidRPr="00004FA6">
        <w:rPr>
          <w:rFonts w:ascii="Times New Roman" w:hAnsi="Times New Roman" w:cs="Times New Roman"/>
          <w:b/>
          <w:bCs/>
          <w:color w:val="auto"/>
        </w:rPr>
        <w:t xml:space="preserve">с </w:t>
      </w:r>
      <w:r w:rsidRPr="00004FA6">
        <w:rPr>
          <w:rFonts w:ascii="Times New Roman" w:hAnsi="Times New Roman" w:cs="Times New Roman"/>
          <w:color w:val="auto"/>
        </w:rPr>
        <w:t xml:space="preserve">частью 2 статьи 11 Федерального закона от 02 марта 2007 года № 25-ФЗ «О муниципальной службе в Российской Федерации» (далее - Федеральный закон № 25-ФЗ) и устанавливает процедуру уведомления работниками Контрольно-счетной палаты муниципального образования </w:t>
      </w:r>
      <w:r w:rsidRPr="00004FA6">
        <w:rPr>
          <w:rFonts w:ascii="Times New Roman" w:hAnsi="Times New Roman" w:cs="Times New Roman"/>
          <w:color w:val="auto"/>
        </w:rPr>
        <w:t>Успенский</w:t>
      </w:r>
      <w:r w:rsidRPr="00004FA6">
        <w:rPr>
          <w:rFonts w:ascii="Times New Roman" w:hAnsi="Times New Roman" w:cs="Times New Roman"/>
          <w:color w:val="auto"/>
        </w:rPr>
        <w:t xml:space="preserve"> район</w:t>
      </w:r>
      <w:proofErr w:type="gramEnd"/>
      <w:r w:rsidRPr="00004FA6">
        <w:rPr>
          <w:rFonts w:ascii="Times New Roman" w:hAnsi="Times New Roman" w:cs="Times New Roman"/>
          <w:color w:val="auto"/>
        </w:rPr>
        <w:t xml:space="preserve"> (далее - работники) председателя Контрольно-счетной палаты  муниципального образования </w:t>
      </w:r>
      <w:r w:rsidRPr="00004FA6">
        <w:rPr>
          <w:rFonts w:ascii="Times New Roman" w:hAnsi="Times New Roman" w:cs="Times New Roman"/>
          <w:color w:val="auto"/>
        </w:rPr>
        <w:t>Успенский</w:t>
      </w:r>
      <w:r w:rsidRPr="00004FA6">
        <w:rPr>
          <w:rFonts w:ascii="Times New Roman" w:hAnsi="Times New Roman" w:cs="Times New Roman"/>
          <w:color w:val="auto"/>
        </w:rPr>
        <w:t xml:space="preserve"> район о выполнении иной оплачиваемой работы.</w:t>
      </w:r>
    </w:p>
    <w:p w:rsidR="00173FBE" w:rsidRPr="00004FA6" w:rsidRDefault="00173FBE" w:rsidP="00173FBE">
      <w:pPr>
        <w:widowControl w:val="0"/>
        <w:numPr>
          <w:ilvl w:val="0"/>
          <w:numId w:val="24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004FA6">
        <w:rPr>
          <w:rFonts w:ascii="Times New Roman" w:hAnsi="Times New Roman" w:cs="Times New Roman"/>
          <w:color w:val="auto"/>
        </w:rPr>
        <w:t>К иной оплачиваемой работе относится работа, которая выполняется на основании трудового и (или) гражданско-правового договора.</w:t>
      </w:r>
    </w:p>
    <w:p w:rsidR="00173FBE" w:rsidRPr="00004FA6" w:rsidRDefault="00173FBE" w:rsidP="00173FBE">
      <w:pPr>
        <w:widowControl w:val="0"/>
        <w:numPr>
          <w:ilvl w:val="0"/>
          <w:numId w:val="24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004FA6">
        <w:rPr>
          <w:rFonts w:ascii="Times New Roman" w:hAnsi="Times New Roman" w:cs="Times New Roman"/>
          <w:color w:val="auto"/>
        </w:rPr>
        <w:t xml:space="preserve">Работник вправе с предварительным уведомлением председателя Контрольно-счетной палаты муниципального образования </w:t>
      </w:r>
      <w:r w:rsidRPr="00004FA6">
        <w:rPr>
          <w:rFonts w:ascii="Times New Roman" w:hAnsi="Times New Roman" w:cs="Times New Roman"/>
          <w:color w:val="auto"/>
        </w:rPr>
        <w:t>Успенский</w:t>
      </w:r>
      <w:r w:rsidRPr="00004FA6">
        <w:rPr>
          <w:rFonts w:ascii="Times New Roman" w:hAnsi="Times New Roman" w:cs="Times New Roman"/>
          <w:color w:val="auto"/>
        </w:rPr>
        <w:t xml:space="preserve"> район выполнять иную оплачиваемую работу, если это не повлечет конфликт интересов.</w:t>
      </w:r>
    </w:p>
    <w:p w:rsidR="00173FBE" w:rsidRPr="00004FA6" w:rsidRDefault="00173FBE" w:rsidP="00173FBE">
      <w:pPr>
        <w:widowControl w:val="0"/>
        <w:numPr>
          <w:ilvl w:val="0"/>
          <w:numId w:val="24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004FA6">
        <w:rPr>
          <w:rFonts w:ascii="Times New Roman" w:hAnsi="Times New Roman" w:cs="Times New Roman"/>
          <w:color w:val="auto"/>
        </w:rPr>
        <w:t>Во избежание возникновения противоречия между личной заинтересованностью работника и интересами муниципальной службы, выполнение иной оплачиваемой работы должно осуществляться работниками в неслужебное время.</w:t>
      </w:r>
    </w:p>
    <w:p w:rsidR="00173FBE" w:rsidRPr="00004FA6" w:rsidRDefault="00173FBE" w:rsidP="00173FBE">
      <w:pPr>
        <w:widowControl w:val="0"/>
        <w:numPr>
          <w:ilvl w:val="0"/>
          <w:numId w:val="24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004FA6">
        <w:rPr>
          <w:rFonts w:ascii="Times New Roman" w:hAnsi="Times New Roman" w:cs="Times New Roman"/>
          <w:color w:val="auto"/>
        </w:rPr>
        <w:t>В соответствии с пунктом 4 части 1 статьи 12 Федерального закона № 25-ФЗ выполнение работниками иной оплачиваемой работы в служебное время является нарушением Служебного распорядка.</w:t>
      </w:r>
    </w:p>
    <w:p w:rsidR="00173FBE" w:rsidRPr="00004FA6" w:rsidRDefault="00173FBE" w:rsidP="00173FBE">
      <w:pPr>
        <w:widowControl w:val="0"/>
        <w:numPr>
          <w:ilvl w:val="0"/>
          <w:numId w:val="24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004FA6">
        <w:rPr>
          <w:rFonts w:ascii="Times New Roman" w:hAnsi="Times New Roman" w:cs="Times New Roman"/>
          <w:color w:val="auto"/>
        </w:rPr>
        <w:t>Запрещается давать согласие работникам выполнять иную оплачиваемую работу в служебное время, в том числе с условием последующей отработки за пределами нормальной продолжительности служебного времени.</w:t>
      </w:r>
    </w:p>
    <w:p w:rsidR="00173FBE" w:rsidRPr="00004FA6" w:rsidRDefault="00173FBE" w:rsidP="00173FBE">
      <w:pPr>
        <w:shd w:val="clear" w:color="auto" w:fill="FFFFFF"/>
        <w:tabs>
          <w:tab w:val="left" w:pos="1416"/>
        </w:tabs>
        <w:ind w:left="720" w:right="10"/>
        <w:jc w:val="both"/>
        <w:rPr>
          <w:rFonts w:ascii="Times New Roman" w:hAnsi="Times New Roman" w:cs="Times New Roman"/>
          <w:color w:val="auto"/>
        </w:rPr>
      </w:pPr>
    </w:p>
    <w:p w:rsidR="00173FBE" w:rsidRPr="00004FA6" w:rsidRDefault="00173FBE" w:rsidP="00173FBE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auto"/>
        </w:rPr>
      </w:pPr>
      <w:r w:rsidRPr="00004FA6">
        <w:rPr>
          <w:rFonts w:ascii="Times New Roman" w:hAnsi="Times New Roman" w:cs="Times New Roman"/>
          <w:b/>
          <w:bCs/>
          <w:color w:val="auto"/>
        </w:rPr>
        <w:t xml:space="preserve">2. Порядок уведомления председателя Контрольно-счетной палаты муниципального образования </w:t>
      </w:r>
      <w:r w:rsidRPr="00004FA6">
        <w:rPr>
          <w:rFonts w:ascii="Times New Roman" w:hAnsi="Times New Roman" w:cs="Times New Roman"/>
          <w:b/>
          <w:bCs/>
          <w:color w:val="auto"/>
        </w:rPr>
        <w:t>Успенский</w:t>
      </w:r>
      <w:r w:rsidRPr="00004FA6">
        <w:rPr>
          <w:rFonts w:ascii="Times New Roman" w:hAnsi="Times New Roman" w:cs="Times New Roman"/>
          <w:b/>
          <w:bCs/>
          <w:color w:val="auto"/>
        </w:rPr>
        <w:t xml:space="preserve"> район о выполнении иной оплачиваемой работы</w:t>
      </w:r>
    </w:p>
    <w:p w:rsidR="00173FBE" w:rsidRPr="00004FA6" w:rsidRDefault="00173FBE" w:rsidP="00173FBE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173FBE" w:rsidRPr="00004FA6" w:rsidRDefault="00173FBE" w:rsidP="00173FBE">
      <w:pPr>
        <w:shd w:val="clear" w:color="auto" w:fill="FFFFFF"/>
        <w:ind w:left="6" w:right="11" w:firstLine="692"/>
        <w:jc w:val="both"/>
        <w:rPr>
          <w:rFonts w:ascii="Times New Roman" w:hAnsi="Times New Roman" w:cs="Times New Roman"/>
          <w:color w:val="auto"/>
        </w:rPr>
      </w:pPr>
      <w:r w:rsidRPr="00004FA6">
        <w:rPr>
          <w:rFonts w:ascii="Times New Roman" w:hAnsi="Times New Roman" w:cs="Times New Roman"/>
          <w:color w:val="auto"/>
        </w:rPr>
        <w:t xml:space="preserve">Порядок предварительного уведомления работниками председателя Контрольно-счетной палаты муниципального образования </w:t>
      </w:r>
      <w:r w:rsidRPr="00004FA6">
        <w:rPr>
          <w:rFonts w:ascii="Times New Roman" w:hAnsi="Times New Roman" w:cs="Times New Roman"/>
          <w:color w:val="auto"/>
        </w:rPr>
        <w:t>Успенский</w:t>
      </w:r>
      <w:r w:rsidRPr="00004FA6">
        <w:rPr>
          <w:rFonts w:ascii="Times New Roman" w:hAnsi="Times New Roman" w:cs="Times New Roman"/>
          <w:color w:val="auto"/>
        </w:rPr>
        <w:t xml:space="preserve"> район о выполнении иной оплачиваемой работы предусматривает:</w:t>
      </w:r>
    </w:p>
    <w:p w:rsidR="00173FBE" w:rsidRPr="00004FA6" w:rsidRDefault="00173FBE" w:rsidP="00173FBE">
      <w:pPr>
        <w:shd w:val="clear" w:color="auto" w:fill="FFFFFF"/>
        <w:ind w:left="6" w:right="11" w:firstLine="692"/>
        <w:jc w:val="both"/>
        <w:rPr>
          <w:rFonts w:ascii="Times New Roman" w:hAnsi="Times New Roman" w:cs="Times New Roman"/>
          <w:color w:val="auto"/>
        </w:rPr>
      </w:pPr>
      <w:r w:rsidRPr="00004FA6">
        <w:rPr>
          <w:rFonts w:ascii="Times New Roman" w:hAnsi="Times New Roman" w:cs="Times New Roman"/>
          <w:color w:val="auto"/>
        </w:rPr>
        <w:t>1) направление в К</w:t>
      </w:r>
      <w:bookmarkStart w:id="1" w:name="_GoBack"/>
      <w:bookmarkEnd w:id="1"/>
      <w:r w:rsidRPr="00004FA6">
        <w:rPr>
          <w:rFonts w:ascii="Times New Roman" w:hAnsi="Times New Roman" w:cs="Times New Roman"/>
          <w:color w:val="auto"/>
        </w:rPr>
        <w:t xml:space="preserve">онтрольно-счетную палату муниципального образования </w:t>
      </w:r>
      <w:r w:rsidRPr="00004FA6">
        <w:rPr>
          <w:rFonts w:ascii="Times New Roman" w:hAnsi="Times New Roman" w:cs="Times New Roman"/>
          <w:color w:val="auto"/>
        </w:rPr>
        <w:t>Успенский</w:t>
      </w:r>
      <w:r w:rsidRPr="00004FA6">
        <w:rPr>
          <w:rFonts w:ascii="Times New Roman" w:hAnsi="Times New Roman" w:cs="Times New Roman"/>
          <w:color w:val="auto"/>
        </w:rPr>
        <w:t xml:space="preserve"> район уведомления не </w:t>
      </w:r>
      <w:proofErr w:type="gramStart"/>
      <w:r w:rsidRPr="00004FA6">
        <w:rPr>
          <w:rFonts w:ascii="Times New Roman" w:hAnsi="Times New Roman" w:cs="Times New Roman"/>
          <w:color w:val="auto"/>
        </w:rPr>
        <w:t>позднее</w:t>
      </w:r>
      <w:proofErr w:type="gramEnd"/>
      <w:r w:rsidRPr="00004FA6">
        <w:rPr>
          <w:rFonts w:ascii="Times New Roman" w:hAnsi="Times New Roman" w:cs="Times New Roman"/>
          <w:color w:val="auto"/>
        </w:rPr>
        <w:t xml:space="preserve"> чем за 30 календарных дней до начала выполнения иной оплачиваемой работы;</w:t>
      </w:r>
    </w:p>
    <w:p w:rsidR="00173FBE" w:rsidRPr="00004FA6" w:rsidRDefault="00173FBE" w:rsidP="00173FBE">
      <w:pPr>
        <w:pStyle w:val="af"/>
        <w:widowControl w:val="0"/>
        <w:numPr>
          <w:ilvl w:val="0"/>
          <w:numId w:val="27"/>
        </w:numPr>
        <w:shd w:val="clear" w:color="auto" w:fill="FFFFFF"/>
        <w:tabs>
          <w:tab w:val="left" w:pos="1416"/>
        </w:tabs>
        <w:autoSpaceDE w:val="0"/>
        <w:autoSpaceDN w:val="0"/>
        <w:adjustRightInd w:val="0"/>
        <w:ind w:left="0" w:right="10" w:firstLine="709"/>
        <w:jc w:val="both"/>
      </w:pPr>
      <w:r w:rsidRPr="00004FA6">
        <w:t xml:space="preserve">осуществление Контрольно-счетной палатой муниципального образования </w:t>
      </w:r>
      <w:r w:rsidRPr="00004FA6">
        <w:t>Успенский</w:t>
      </w:r>
      <w:r w:rsidRPr="00004FA6">
        <w:t xml:space="preserve"> район проверки правильности оформления уведомления и его регистрацию в журнале регистрации уведомлений о выполнении иной оплачиваемой работы работниками Контрольно-счетной палаты муниципального образования </w:t>
      </w:r>
      <w:r w:rsidRPr="00004FA6">
        <w:t>Успенский</w:t>
      </w:r>
      <w:r w:rsidRPr="00004FA6">
        <w:t xml:space="preserve"> район (далее — журнал);</w:t>
      </w:r>
    </w:p>
    <w:p w:rsidR="00173FBE" w:rsidRPr="00004FA6" w:rsidRDefault="00173FBE" w:rsidP="00173FBE">
      <w:pPr>
        <w:pStyle w:val="af"/>
        <w:widowControl w:val="0"/>
        <w:numPr>
          <w:ilvl w:val="0"/>
          <w:numId w:val="27"/>
        </w:numPr>
        <w:shd w:val="clear" w:color="auto" w:fill="FFFFFF"/>
        <w:tabs>
          <w:tab w:val="left" w:pos="1416"/>
        </w:tabs>
        <w:autoSpaceDE w:val="0"/>
        <w:autoSpaceDN w:val="0"/>
        <w:adjustRightInd w:val="0"/>
        <w:ind w:left="0" w:right="10" w:firstLine="709"/>
        <w:jc w:val="both"/>
      </w:pPr>
      <w:r w:rsidRPr="00004FA6">
        <w:t xml:space="preserve">согласование с председателем Контрольно-счетной палаты муниципального образования </w:t>
      </w:r>
      <w:r w:rsidRPr="00004FA6">
        <w:t>Успенский</w:t>
      </w:r>
      <w:r w:rsidRPr="00004FA6">
        <w:t xml:space="preserve"> район уведомления о выполнении иной оплачиваемой работы;</w:t>
      </w:r>
    </w:p>
    <w:p w:rsidR="00173FBE" w:rsidRPr="00004FA6" w:rsidRDefault="00173FBE" w:rsidP="00173FBE">
      <w:pPr>
        <w:widowControl w:val="0"/>
        <w:numPr>
          <w:ilvl w:val="0"/>
          <w:numId w:val="27"/>
        </w:numPr>
        <w:shd w:val="clear" w:color="auto" w:fill="FFFFFF"/>
        <w:tabs>
          <w:tab w:val="left" w:pos="1430"/>
        </w:tabs>
        <w:autoSpaceDE w:val="0"/>
        <w:autoSpaceDN w:val="0"/>
        <w:adjustRightInd w:val="0"/>
        <w:ind w:left="0" w:right="10" w:firstLine="709"/>
        <w:jc w:val="both"/>
        <w:rPr>
          <w:rFonts w:ascii="Times New Roman" w:hAnsi="Times New Roman" w:cs="Times New Roman"/>
          <w:color w:val="auto"/>
        </w:rPr>
      </w:pPr>
      <w:r w:rsidRPr="00004FA6">
        <w:rPr>
          <w:rFonts w:ascii="Times New Roman" w:hAnsi="Times New Roman" w:cs="Times New Roman"/>
          <w:color w:val="auto"/>
        </w:rPr>
        <w:t xml:space="preserve">принятие решения председателем Контрольно-счетной палаты муниципального образования </w:t>
      </w:r>
      <w:r w:rsidRPr="00004FA6">
        <w:rPr>
          <w:rFonts w:ascii="Times New Roman" w:hAnsi="Times New Roman" w:cs="Times New Roman"/>
          <w:color w:val="auto"/>
        </w:rPr>
        <w:t>Успенский</w:t>
      </w:r>
      <w:r w:rsidRPr="00004FA6">
        <w:rPr>
          <w:rFonts w:ascii="Times New Roman" w:hAnsi="Times New Roman" w:cs="Times New Roman"/>
          <w:color w:val="auto"/>
        </w:rPr>
        <w:t xml:space="preserve"> район и доведение его до заинтересованных лиц.</w:t>
      </w:r>
    </w:p>
    <w:p w:rsidR="00173FBE" w:rsidRPr="00004FA6" w:rsidRDefault="00173FBE" w:rsidP="00173FBE">
      <w:pPr>
        <w:shd w:val="clear" w:color="auto" w:fill="FFFFFF"/>
        <w:tabs>
          <w:tab w:val="left" w:pos="1430"/>
        </w:tabs>
        <w:ind w:left="710" w:right="19"/>
        <w:jc w:val="both"/>
        <w:rPr>
          <w:rFonts w:ascii="Times New Roman" w:hAnsi="Times New Roman" w:cs="Times New Roman"/>
          <w:color w:val="auto"/>
        </w:rPr>
      </w:pPr>
    </w:p>
    <w:p w:rsidR="00173FBE" w:rsidRPr="00004FA6" w:rsidRDefault="00173FBE" w:rsidP="00173FBE">
      <w:pPr>
        <w:pStyle w:val="af"/>
        <w:shd w:val="clear" w:color="auto" w:fill="FFFFFF"/>
        <w:ind w:left="0"/>
        <w:jc w:val="center"/>
        <w:rPr>
          <w:b/>
          <w:bCs/>
        </w:rPr>
      </w:pPr>
      <w:r w:rsidRPr="00004FA6">
        <w:rPr>
          <w:b/>
          <w:bCs/>
        </w:rPr>
        <w:t>3.Заключительные положения</w:t>
      </w:r>
    </w:p>
    <w:p w:rsidR="00173FBE" w:rsidRPr="00004FA6" w:rsidRDefault="00173FBE" w:rsidP="00173FBE">
      <w:pPr>
        <w:pStyle w:val="af"/>
        <w:shd w:val="clear" w:color="auto" w:fill="FFFFFF"/>
        <w:ind w:left="0"/>
        <w:jc w:val="center"/>
        <w:rPr>
          <w:b/>
          <w:bCs/>
        </w:rPr>
      </w:pPr>
    </w:p>
    <w:p w:rsidR="00173FBE" w:rsidRPr="00004FA6" w:rsidRDefault="00173FBE" w:rsidP="00173FBE">
      <w:pPr>
        <w:widowControl w:val="0"/>
        <w:numPr>
          <w:ilvl w:val="0"/>
          <w:numId w:val="25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ind w:left="0" w:right="19" w:firstLine="709"/>
        <w:jc w:val="both"/>
        <w:rPr>
          <w:rFonts w:ascii="Times New Roman" w:hAnsi="Times New Roman" w:cs="Times New Roman"/>
          <w:color w:val="auto"/>
        </w:rPr>
      </w:pPr>
      <w:r w:rsidRPr="00004FA6">
        <w:rPr>
          <w:rFonts w:ascii="Times New Roman" w:hAnsi="Times New Roman" w:cs="Times New Roman"/>
          <w:color w:val="auto"/>
        </w:rPr>
        <w:t xml:space="preserve">Согласованные уведомления и журнал хранятся в Контрольно-счетной палате муниципального образования </w:t>
      </w:r>
      <w:r w:rsidRPr="00004FA6">
        <w:rPr>
          <w:rFonts w:ascii="Times New Roman" w:hAnsi="Times New Roman" w:cs="Times New Roman"/>
          <w:color w:val="auto"/>
        </w:rPr>
        <w:t>Успенский</w:t>
      </w:r>
      <w:r w:rsidRPr="00004FA6">
        <w:rPr>
          <w:rFonts w:ascii="Times New Roman" w:hAnsi="Times New Roman" w:cs="Times New Roman"/>
          <w:color w:val="auto"/>
        </w:rPr>
        <w:t xml:space="preserve"> район.</w:t>
      </w:r>
    </w:p>
    <w:p w:rsidR="00173FBE" w:rsidRPr="00004FA6" w:rsidRDefault="00173FBE" w:rsidP="00173FBE">
      <w:pPr>
        <w:widowControl w:val="0"/>
        <w:numPr>
          <w:ilvl w:val="0"/>
          <w:numId w:val="2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right="19" w:firstLine="709"/>
        <w:jc w:val="both"/>
        <w:rPr>
          <w:rFonts w:ascii="Times New Roman" w:hAnsi="Times New Roman" w:cs="Times New Roman"/>
          <w:color w:val="auto"/>
        </w:rPr>
      </w:pPr>
      <w:r w:rsidRPr="00004FA6">
        <w:rPr>
          <w:rFonts w:ascii="Times New Roman" w:hAnsi="Times New Roman" w:cs="Times New Roman"/>
          <w:color w:val="auto"/>
        </w:rPr>
        <w:t>Неисполнение работниками обязанности предварительного уведомления о выполнении иной оплачиваемой работы является дисциплинарным проступком, за совершение которого предусмотрено применение взысканий, установленных статьей 27 Федерального закона № 25-ФЗ.</w:t>
      </w:r>
    </w:p>
    <w:p w:rsidR="00173FBE" w:rsidRPr="00004FA6" w:rsidRDefault="00173FBE">
      <w:pPr>
        <w:rPr>
          <w:rFonts w:ascii="Times New Roman" w:eastAsia="Times New Roman" w:hAnsi="Times New Roman" w:cs="Times New Roman"/>
          <w:color w:val="auto"/>
          <w:lang w:val="en-US"/>
        </w:rPr>
      </w:pPr>
    </w:p>
    <w:p w:rsidR="00173FBE" w:rsidRPr="00004FA6" w:rsidRDefault="00173FBE">
      <w:pPr>
        <w:rPr>
          <w:rFonts w:ascii="Times New Roman" w:eastAsia="Times New Roman" w:hAnsi="Times New Roman" w:cs="Times New Roman"/>
          <w:color w:val="auto"/>
          <w:lang w:val="en-US"/>
        </w:rPr>
      </w:pPr>
    </w:p>
    <w:p w:rsidR="00173FBE" w:rsidRPr="00004FA6" w:rsidRDefault="00173FBE" w:rsidP="00173FBE">
      <w:pPr>
        <w:widowControl w:val="0"/>
        <w:autoSpaceDE w:val="0"/>
        <w:autoSpaceDN w:val="0"/>
        <w:adjustRightInd w:val="0"/>
        <w:ind w:right="-286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004FA6">
        <w:rPr>
          <w:rFonts w:ascii="Times New Roman" w:eastAsia="Times New Roman" w:hAnsi="Times New Roman" w:cs="Times New Roman"/>
          <w:color w:val="auto"/>
        </w:rPr>
        <w:t xml:space="preserve">Председатель </w:t>
      </w:r>
      <w:proofErr w:type="gramStart"/>
      <w:r w:rsidRPr="00004FA6">
        <w:rPr>
          <w:rFonts w:ascii="Times New Roman" w:eastAsia="Times New Roman" w:hAnsi="Times New Roman" w:cs="Times New Roman"/>
          <w:color w:val="auto"/>
        </w:rPr>
        <w:t>Контрольно-счетной</w:t>
      </w:r>
      <w:proofErr w:type="gramEnd"/>
    </w:p>
    <w:p w:rsidR="00173FBE" w:rsidRPr="00004FA6" w:rsidRDefault="00173FBE" w:rsidP="00173FBE">
      <w:pPr>
        <w:widowControl w:val="0"/>
        <w:autoSpaceDE w:val="0"/>
        <w:autoSpaceDN w:val="0"/>
        <w:adjustRightInd w:val="0"/>
        <w:ind w:right="-286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004FA6">
        <w:rPr>
          <w:rFonts w:ascii="Times New Roman" w:eastAsia="Times New Roman" w:hAnsi="Times New Roman" w:cs="Times New Roman"/>
          <w:color w:val="auto"/>
        </w:rPr>
        <w:t>палаты муниципального образования</w:t>
      </w:r>
    </w:p>
    <w:p w:rsidR="00173FBE" w:rsidRPr="00004FA6" w:rsidRDefault="00173FBE" w:rsidP="00173FBE">
      <w:pPr>
        <w:widowControl w:val="0"/>
        <w:autoSpaceDE w:val="0"/>
        <w:autoSpaceDN w:val="0"/>
        <w:adjustRightInd w:val="0"/>
        <w:ind w:right="-2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004FA6">
        <w:rPr>
          <w:rFonts w:ascii="Times New Roman" w:eastAsia="Times New Roman" w:hAnsi="Times New Roman" w:cs="Times New Roman"/>
          <w:color w:val="auto"/>
        </w:rPr>
        <w:t xml:space="preserve">Успенский район </w:t>
      </w:r>
      <w:r w:rsidRPr="00004FA6">
        <w:rPr>
          <w:rFonts w:ascii="Times New Roman" w:eastAsia="Times New Roman" w:hAnsi="Times New Roman" w:cs="Times New Roman"/>
          <w:color w:val="auto"/>
          <w:lang w:val="ru-RU"/>
        </w:rPr>
        <w:t xml:space="preserve">  </w:t>
      </w:r>
      <w:r w:rsidRPr="00004FA6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          </w:t>
      </w:r>
      <w:r w:rsidRPr="00004FA6">
        <w:rPr>
          <w:rFonts w:ascii="Times New Roman" w:eastAsia="Times New Roman" w:hAnsi="Times New Roman" w:cs="Times New Roman"/>
          <w:color w:val="auto"/>
          <w:lang w:val="ru-RU"/>
        </w:rPr>
        <w:t xml:space="preserve">                             С.П. Салий</w:t>
      </w:r>
    </w:p>
    <w:sectPr w:rsidR="00173FBE" w:rsidRPr="00004FA6" w:rsidSect="00173FBE">
      <w:type w:val="continuous"/>
      <w:pgSz w:w="11905" w:h="16837"/>
      <w:pgMar w:top="851" w:right="567" w:bottom="709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DAE" w:rsidRDefault="00611DAE">
      <w:r>
        <w:separator/>
      </w:r>
    </w:p>
  </w:endnote>
  <w:endnote w:type="continuationSeparator" w:id="0">
    <w:p w:rsidR="00611DAE" w:rsidRDefault="00611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DAE" w:rsidRDefault="00611DAE"/>
  </w:footnote>
  <w:footnote w:type="continuationSeparator" w:id="0">
    <w:p w:rsidR="00611DAE" w:rsidRDefault="00611DA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62A3"/>
    <w:multiLevelType w:val="hybridMultilevel"/>
    <w:tmpl w:val="11B6B642"/>
    <w:lvl w:ilvl="0" w:tplc="C8AAB9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5B6349"/>
    <w:multiLevelType w:val="multilevel"/>
    <w:tmpl w:val="6AD02B16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6C6391"/>
    <w:multiLevelType w:val="multilevel"/>
    <w:tmpl w:val="FE104020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E84A69"/>
    <w:multiLevelType w:val="hybridMultilevel"/>
    <w:tmpl w:val="D31A023A"/>
    <w:lvl w:ilvl="0" w:tplc="3D683A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C715D"/>
    <w:multiLevelType w:val="hybridMultilevel"/>
    <w:tmpl w:val="91CCC602"/>
    <w:lvl w:ilvl="0" w:tplc="74A4493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DB386D"/>
    <w:multiLevelType w:val="multilevel"/>
    <w:tmpl w:val="EFA29DE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4805A1"/>
    <w:multiLevelType w:val="hybridMultilevel"/>
    <w:tmpl w:val="2D209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060232"/>
    <w:multiLevelType w:val="hybridMultilevel"/>
    <w:tmpl w:val="D22A17A4"/>
    <w:lvl w:ilvl="0" w:tplc="05A87534">
      <w:start w:val="1"/>
      <w:numFmt w:val="decimal"/>
      <w:suff w:val="space"/>
      <w:lvlText w:val="3.%1."/>
      <w:lvlJc w:val="left"/>
      <w:pPr>
        <w:ind w:left="369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3D14716"/>
    <w:multiLevelType w:val="hybridMultilevel"/>
    <w:tmpl w:val="259EA8C8"/>
    <w:lvl w:ilvl="0" w:tplc="3D683A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2905ED"/>
    <w:multiLevelType w:val="hybridMultilevel"/>
    <w:tmpl w:val="15280D2E"/>
    <w:lvl w:ilvl="0" w:tplc="3D683A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542366"/>
    <w:multiLevelType w:val="hybridMultilevel"/>
    <w:tmpl w:val="280A4DA6"/>
    <w:lvl w:ilvl="0" w:tplc="3D683A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B10C83"/>
    <w:multiLevelType w:val="hybridMultilevel"/>
    <w:tmpl w:val="7D4685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FB5B1B"/>
    <w:multiLevelType w:val="multilevel"/>
    <w:tmpl w:val="A6E2B29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9F414FB"/>
    <w:multiLevelType w:val="hybridMultilevel"/>
    <w:tmpl w:val="280A4DA6"/>
    <w:lvl w:ilvl="0" w:tplc="3D683A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222A79"/>
    <w:multiLevelType w:val="hybridMultilevel"/>
    <w:tmpl w:val="4776F6C8"/>
    <w:lvl w:ilvl="0" w:tplc="F156163C">
      <w:start w:val="1"/>
      <w:numFmt w:val="decimal"/>
      <w:lvlText w:val="%1."/>
      <w:lvlJc w:val="left"/>
      <w:pPr>
        <w:ind w:left="44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1" w:hanging="360"/>
      </w:pPr>
    </w:lvl>
    <w:lvl w:ilvl="2" w:tplc="0419001B" w:tentative="1">
      <w:start w:val="1"/>
      <w:numFmt w:val="lowerRoman"/>
      <w:lvlText w:val="%3."/>
      <w:lvlJc w:val="right"/>
      <w:pPr>
        <w:ind w:left="5851" w:hanging="180"/>
      </w:pPr>
    </w:lvl>
    <w:lvl w:ilvl="3" w:tplc="0419000F" w:tentative="1">
      <w:start w:val="1"/>
      <w:numFmt w:val="decimal"/>
      <w:lvlText w:val="%4."/>
      <w:lvlJc w:val="left"/>
      <w:pPr>
        <w:ind w:left="6571" w:hanging="360"/>
      </w:pPr>
    </w:lvl>
    <w:lvl w:ilvl="4" w:tplc="04190019" w:tentative="1">
      <w:start w:val="1"/>
      <w:numFmt w:val="lowerLetter"/>
      <w:lvlText w:val="%5."/>
      <w:lvlJc w:val="left"/>
      <w:pPr>
        <w:ind w:left="7291" w:hanging="360"/>
      </w:pPr>
    </w:lvl>
    <w:lvl w:ilvl="5" w:tplc="0419001B" w:tentative="1">
      <w:start w:val="1"/>
      <w:numFmt w:val="lowerRoman"/>
      <w:lvlText w:val="%6."/>
      <w:lvlJc w:val="right"/>
      <w:pPr>
        <w:ind w:left="8011" w:hanging="180"/>
      </w:pPr>
    </w:lvl>
    <w:lvl w:ilvl="6" w:tplc="0419000F" w:tentative="1">
      <w:start w:val="1"/>
      <w:numFmt w:val="decimal"/>
      <w:lvlText w:val="%7."/>
      <w:lvlJc w:val="left"/>
      <w:pPr>
        <w:ind w:left="8731" w:hanging="360"/>
      </w:pPr>
    </w:lvl>
    <w:lvl w:ilvl="7" w:tplc="04190019" w:tentative="1">
      <w:start w:val="1"/>
      <w:numFmt w:val="lowerLetter"/>
      <w:lvlText w:val="%8."/>
      <w:lvlJc w:val="left"/>
      <w:pPr>
        <w:ind w:left="9451" w:hanging="360"/>
      </w:pPr>
    </w:lvl>
    <w:lvl w:ilvl="8" w:tplc="0419001B" w:tentative="1">
      <w:start w:val="1"/>
      <w:numFmt w:val="lowerRoman"/>
      <w:lvlText w:val="%9."/>
      <w:lvlJc w:val="right"/>
      <w:pPr>
        <w:ind w:left="10171" w:hanging="180"/>
      </w:pPr>
    </w:lvl>
  </w:abstractNum>
  <w:abstractNum w:abstractNumId="15">
    <w:nsid w:val="42E5197F"/>
    <w:multiLevelType w:val="hybridMultilevel"/>
    <w:tmpl w:val="A322C3B2"/>
    <w:lvl w:ilvl="0" w:tplc="3D683A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3707A2"/>
    <w:multiLevelType w:val="multilevel"/>
    <w:tmpl w:val="EA78A0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3C16AFF"/>
    <w:multiLevelType w:val="hybridMultilevel"/>
    <w:tmpl w:val="2180A0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2D2633"/>
    <w:multiLevelType w:val="hybridMultilevel"/>
    <w:tmpl w:val="56A20E6E"/>
    <w:lvl w:ilvl="0" w:tplc="E076BA7A">
      <w:start w:val="1"/>
      <w:numFmt w:val="decimal"/>
      <w:suff w:val="space"/>
      <w:lvlText w:val="1.%1."/>
      <w:lvlJc w:val="left"/>
      <w:pPr>
        <w:ind w:left="369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2342F01"/>
    <w:multiLevelType w:val="hybridMultilevel"/>
    <w:tmpl w:val="F59C253C"/>
    <w:lvl w:ilvl="0" w:tplc="3D683A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5C796C"/>
    <w:multiLevelType w:val="hybridMultilevel"/>
    <w:tmpl w:val="CE4608EC"/>
    <w:lvl w:ilvl="0" w:tplc="3D683A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6C3EC5"/>
    <w:multiLevelType w:val="hybridMultilevel"/>
    <w:tmpl w:val="259EA8C8"/>
    <w:lvl w:ilvl="0" w:tplc="3D683A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1D03E4"/>
    <w:multiLevelType w:val="multilevel"/>
    <w:tmpl w:val="075EFC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DA65210"/>
    <w:multiLevelType w:val="hybridMultilevel"/>
    <w:tmpl w:val="DF7C4D2E"/>
    <w:lvl w:ilvl="0" w:tplc="3D683A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C8600A"/>
    <w:multiLevelType w:val="hybridMultilevel"/>
    <w:tmpl w:val="86722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26721D"/>
    <w:multiLevelType w:val="hybridMultilevel"/>
    <w:tmpl w:val="051C7C1E"/>
    <w:lvl w:ilvl="0" w:tplc="3D683A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792456"/>
    <w:multiLevelType w:val="hybridMultilevel"/>
    <w:tmpl w:val="6FB00A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1"/>
  </w:num>
  <w:num w:numId="4">
    <w:abstractNumId w:val="12"/>
  </w:num>
  <w:num w:numId="5">
    <w:abstractNumId w:val="5"/>
  </w:num>
  <w:num w:numId="6">
    <w:abstractNumId w:val="2"/>
  </w:num>
  <w:num w:numId="7">
    <w:abstractNumId w:val="10"/>
  </w:num>
  <w:num w:numId="8">
    <w:abstractNumId w:val="13"/>
  </w:num>
  <w:num w:numId="9">
    <w:abstractNumId w:val="23"/>
  </w:num>
  <w:num w:numId="10">
    <w:abstractNumId w:val="9"/>
  </w:num>
  <w:num w:numId="11">
    <w:abstractNumId w:val="17"/>
  </w:num>
  <w:num w:numId="12">
    <w:abstractNumId w:val="20"/>
  </w:num>
  <w:num w:numId="13">
    <w:abstractNumId w:val="25"/>
  </w:num>
  <w:num w:numId="14">
    <w:abstractNumId w:val="3"/>
  </w:num>
  <w:num w:numId="15">
    <w:abstractNumId w:val="11"/>
  </w:num>
  <w:num w:numId="16">
    <w:abstractNumId w:val="6"/>
  </w:num>
  <w:num w:numId="17">
    <w:abstractNumId w:val="26"/>
  </w:num>
  <w:num w:numId="18">
    <w:abstractNumId w:val="21"/>
  </w:num>
  <w:num w:numId="19">
    <w:abstractNumId w:val="8"/>
  </w:num>
  <w:num w:numId="20">
    <w:abstractNumId w:val="15"/>
  </w:num>
  <w:num w:numId="21">
    <w:abstractNumId w:val="19"/>
  </w:num>
  <w:num w:numId="22">
    <w:abstractNumId w:val="0"/>
  </w:num>
  <w:num w:numId="23">
    <w:abstractNumId w:val="24"/>
  </w:num>
  <w:num w:numId="24">
    <w:abstractNumId w:val="18"/>
  </w:num>
  <w:num w:numId="25">
    <w:abstractNumId w:val="7"/>
  </w:num>
  <w:num w:numId="26">
    <w:abstractNumId w:val="14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977"/>
    <w:rsid w:val="00004FA6"/>
    <w:rsid w:val="00006674"/>
    <w:rsid w:val="0001361B"/>
    <w:rsid w:val="00027DE7"/>
    <w:rsid w:val="000341C9"/>
    <w:rsid w:val="00092EE0"/>
    <w:rsid w:val="000A6AE4"/>
    <w:rsid w:val="001146C5"/>
    <w:rsid w:val="001217BE"/>
    <w:rsid w:val="001667C0"/>
    <w:rsid w:val="00173FBE"/>
    <w:rsid w:val="001A17D8"/>
    <w:rsid w:val="001A6F0C"/>
    <w:rsid w:val="001B3634"/>
    <w:rsid w:val="001B4AB1"/>
    <w:rsid w:val="002E2201"/>
    <w:rsid w:val="00331426"/>
    <w:rsid w:val="00333415"/>
    <w:rsid w:val="003A0FDA"/>
    <w:rsid w:val="003A5733"/>
    <w:rsid w:val="003E7DFE"/>
    <w:rsid w:val="00403D2A"/>
    <w:rsid w:val="0040795D"/>
    <w:rsid w:val="0044775F"/>
    <w:rsid w:val="00465FFF"/>
    <w:rsid w:val="004916C6"/>
    <w:rsid w:val="0055092C"/>
    <w:rsid w:val="00554B4B"/>
    <w:rsid w:val="00581ECC"/>
    <w:rsid w:val="00582977"/>
    <w:rsid w:val="00611DAE"/>
    <w:rsid w:val="00702290"/>
    <w:rsid w:val="00712B9B"/>
    <w:rsid w:val="00720119"/>
    <w:rsid w:val="0073287B"/>
    <w:rsid w:val="007D68C2"/>
    <w:rsid w:val="007E3751"/>
    <w:rsid w:val="00820FDC"/>
    <w:rsid w:val="008914CF"/>
    <w:rsid w:val="008B4996"/>
    <w:rsid w:val="009547A8"/>
    <w:rsid w:val="0095606A"/>
    <w:rsid w:val="00956ACB"/>
    <w:rsid w:val="009849ED"/>
    <w:rsid w:val="00A362EB"/>
    <w:rsid w:val="00A8028F"/>
    <w:rsid w:val="00AA36CD"/>
    <w:rsid w:val="00AF7FD8"/>
    <w:rsid w:val="00B916E0"/>
    <w:rsid w:val="00BE20EF"/>
    <w:rsid w:val="00C22D5B"/>
    <w:rsid w:val="00C6688B"/>
    <w:rsid w:val="00C917FB"/>
    <w:rsid w:val="00CE22D2"/>
    <w:rsid w:val="00D00D7B"/>
    <w:rsid w:val="00D115F3"/>
    <w:rsid w:val="00D12F9D"/>
    <w:rsid w:val="00D46B41"/>
    <w:rsid w:val="00D55B9E"/>
    <w:rsid w:val="00DE5977"/>
    <w:rsid w:val="00E9232C"/>
    <w:rsid w:val="00EB20F2"/>
    <w:rsid w:val="00F33D09"/>
    <w:rsid w:val="00F348D4"/>
    <w:rsid w:val="00FD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2">
    <w:name w:val="Оглавление 1 Знак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600" w:line="322" w:lineRule="exact"/>
      <w:ind w:hanging="420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900" w:after="108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13">
    <w:name w:val="toc 1"/>
    <w:basedOn w:val="a"/>
    <w:link w:val="12"/>
    <w:autoRedefine/>
    <w:pPr>
      <w:shd w:val="clear" w:color="auto" w:fill="FFFFFF"/>
      <w:spacing w:line="643" w:lineRule="exact"/>
      <w:ind w:hanging="42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712B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12B9B"/>
    <w:rPr>
      <w:color w:val="000000"/>
    </w:rPr>
  </w:style>
  <w:style w:type="paragraph" w:styleId="a9">
    <w:name w:val="footer"/>
    <w:basedOn w:val="a"/>
    <w:link w:val="aa"/>
    <w:uiPriority w:val="99"/>
    <w:unhideWhenUsed/>
    <w:rsid w:val="00712B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12B9B"/>
    <w:rPr>
      <w:color w:val="000000"/>
    </w:rPr>
  </w:style>
  <w:style w:type="paragraph" w:customStyle="1" w:styleId="ab">
    <w:name w:val="Знак"/>
    <w:basedOn w:val="a"/>
    <w:next w:val="a"/>
    <w:semiHidden/>
    <w:rsid w:val="009849ED"/>
    <w:pPr>
      <w:spacing w:after="160" w:line="240" w:lineRule="exact"/>
    </w:pPr>
    <w:rPr>
      <w:rFonts w:ascii="Arial" w:eastAsia="Times New Roman" w:hAnsi="Arial" w:cs="Arial"/>
      <w:color w:val="auto"/>
      <w:sz w:val="20"/>
      <w:szCs w:val="20"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9849ED"/>
    <w:rPr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849ED"/>
    <w:rPr>
      <w:color w:val="000000"/>
      <w:sz w:val="16"/>
      <w:szCs w:val="16"/>
    </w:rPr>
  </w:style>
  <w:style w:type="paragraph" w:customStyle="1" w:styleId="Style5">
    <w:name w:val="Style5"/>
    <w:basedOn w:val="a"/>
    <w:uiPriority w:val="99"/>
    <w:rsid w:val="001217BE"/>
    <w:pPr>
      <w:widowControl w:val="0"/>
      <w:autoSpaceDE w:val="0"/>
      <w:autoSpaceDN w:val="0"/>
      <w:adjustRightInd w:val="0"/>
      <w:spacing w:line="310" w:lineRule="exact"/>
      <w:ind w:firstLine="504"/>
    </w:pPr>
    <w:rPr>
      <w:rFonts w:ascii="Times New Roman" w:eastAsiaTheme="minorEastAsia" w:hAnsi="Times New Roman" w:cs="Times New Roman"/>
      <w:color w:val="auto"/>
      <w:lang w:val="ru-RU"/>
    </w:rPr>
  </w:style>
  <w:style w:type="character" w:customStyle="1" w:styleId="FontStyle40">
    <w:name w:val="Font Style40"/>
    <w:basedOn w:val="a0"/>
    <w:uiPriority w:val="99"/>
    <w:rsid w:val="001217BE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1217BE"/>
    <w:pPr>
      <w:widowControl w:val="0"/>
      <w:autoSpaceDE w:val="0"/>
      <w:autoSpaceDN w:val="0"/>
      <w:adjustRightInd w:val="0"/>
      <w:spacing w:line="307" w:lineRule="exact"/>
      <w:ind w:firstLine="706"/>
    </w:pPr>
    <w:rPr>
      <w:rFonts w:ascii="Times New Roman" w:eastAsiaTheme="minorEastAsia" w:hAnsi="Times New Roman" w:cs="Times New Roman"/>
      <w:color w:val="auto"/>
      <w:lang w:val="ru-RU"/>
    </w:rPr>
  </w:style>
  <w:style w:type="paragraph" w:styleId="ae">
    <w:name w:val="No Spacing"/>
    <w:uiPriority w:val="1"/>
    <w:qFormat/>
    <w:rsid w:val="001217BE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val="ru-RU"/>
    </w:rPr>
  </w:style>
  <w:style w:type="paragraph" w:customStyle="1" w:styleId="17PRIL-txt">
    <w:name w:val="17PRIL-txt"/>
    <w:basedOn w:val="a"/>
    <w:uiPriority w:val="99"/>
    <w:rsid w:val="001217BE"/>
    <w:pPr>
      <w:autoSpaceDE w:val="0"/>
      <w:autoSpaceDN w:val="0"/>
      <w:adjustRightInd w:val="0"/>
      <w:spacing w:line="240" w:lineRule="atLeast"/>
      <w:ind w:left="283" w:right="283"/>
      <w:jc w:val="both"/>
      <w:textAlignment w:val="center"/>
    </w:pPr>
    <w:rPr>
      <w:rFonts w:ascii="TextBookC" w:eastAsia="Times New Roman" w:hAnsi="TextBookC" w:cs="TextBookC"/>
      <w:spacing w:val="2"/>
      <w:sz w:val="18"/>
      <w:szCs w:val="18"/>
      <w:u w:color="000000"/>
      <w:lang w:val="ru-RU"/>
    </w:rPr>
  </w:style>
  <w:style w:type="paragraph" w:customStyle="1" w:styleId="17PRIL-header-1">
    <w:name w:val="17PRIL-header-1"/>
    <w:basedOn w:val="17PRIL-txt"/>
    <w:uiPriority w:val="99"/>
    <w:rsid w:val="001217BE"/>
    <w:pPr>
      <w:spacing w:before="510" w:after="227"/>
      <w:jc w:val="center"/>
    </w:pPr>
  </w:style>
  <w:style w:type="paragraph" w:customStyle="1" w:styleId="17PRIL-tabl-hroom">
    <w:name w:val="17PRIL-tabl-hroom"/>
    <w:basedOn w:val="17PRIL-txt"/>
    <w:uiPriority w:val="99"/>
    <w:rsid w:val="001217BE"/>
    <w:pPr>
      <w:suppressAutoHyphens/>
      <w:spacing w:line="160" w:lineRule="atLeast"/>
      <w:ind w:left="0" w:right="0"/>
      <w:jc w:val="center"/>
    </w:pPr>
    <w:rPr>
      <w:b/>
      <w:bCs/>
      <w:spacing w:val="1"/>
      <w:sz w:val="12"/>
      <w:szCs w:val="12"/>
    </w:rPr>
  </w:style>
  <w:style w:type="paragraph" w:customStyle="1" w:styleId="17PRIL-tabl-txt">
    <w:name w:val="17PRIL-tabl-txt"/>
    <w:basedOn w:val="17PRIL-txt"/>
    <w:uiPriority w:val="99"/>
    <w:rsid w:val="001217BE"/>
    <w:pPr>
      <w:spacing w:line="200" w:lineRule="atLeast"/>
      <w:ind w:left="0" w:right="0"/>
      <w:jc w:val="left"/>
    </w:pPr>
    <w:rPr>
      <w:sz w:val="16"/>
      <w:szCs w:val="16"/>
    </w:rPr>
  </w:style>
  <w:style w:type="paragraph" w:styleId="af">
    <w:name w:val="List Paragraph"/>
    <w:basedOn w:val="a"/>
    <w:uiPriority w:val="34"/>
    <w:qFormat/>
    <w:rsid w:val="00702290"/>
    <w:pPr>
      <w:ind w:left="720"/>
      <w:contextualSpacing/>
    </w:pPr>
    <w:rPr>
      <w:rFonts w:ascii="Times New Roman" w:eastAsia="Times New Roman" w:hAnsi="Times New Roman" w:cs="Times New Roman"/>
      <w:color w:val="auto"/>
      <w:lang w:val="ru-RU"/>
    </w:rPr>
  </w:style>
  <w:style w:type="table" w:styleId="af0">
    <w:name w:val="Table Grid"/>
    <w:basedOn w:val="a1"/>
    <w:uiPriority w:val="39"/>
    <w:rsid w:val="00702290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A362EB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A362EB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3">
    <w:name w:val="footnote reference"/>
    <w:basedOn w:val="a0"/>
    <w:uiPriority w:val="99"/>
    <w:semiHidden/>
    <w:unhideWhenUsed/>
    <w:rsid w:val="00A362E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2">
    <w:name w:val="Оглавление 1 Знак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600" w:line="322" w:lineRule="exact"/>
      <w:ind w:hanging="420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900" w:after="108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13">
    <w:name w:val="toc 1"/>
    <w:basedOn w:val="a"/>
    <w:link w:val="12"/>
    <w:autoRedefine/>
    <w:pPr>
      <w:shd w:val="clear" w:color="auto" w:fill="FFFFFF"/>
      <w:spacing w:line="643" w:lineRule="exact"/>
      <w:ind w:hanging="42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712B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12B9B"/>
    <w:rPr>
      <w:color w:val="000000"/>
    </w:rPr>
  </w:style>
  <w:style w:type="paragraph" w:styleId="a9">
    <w:name w:val="footer"/>
    <w:basedOn w:val="a"/>
    <w:link w:val="aa"/>
    <w:uiPriority w:val="99"/>
    <w:unhideWhenUsed/>
    <w:rsid w:val="00712B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12B9B"/>
    <w:rPr>
      <w:color w:val="000000"/>
    </w:rPr>
  </w:style>
  <w:style w:type="paragraph" w:customStyle="1" w:styleId="ab">
    <w:name w:val="Знак"/>
    <w:basedOn w:val="a"/>
    <w:next w:val="a"/>
    <w:semiHidden/>
    <w:rsid w:val="009849ED"/>
    <w:pPr>
      <w:spacing w:after="160" w:line="240" w:lineRule="exact"/>
    </w:pPr>
    <w:rPr>
      <w:rFonts w:ascii="Arial" w:eastAsia="Times New Roman" w:hAnsi="Arial" w:cs="Arial"/>
      <w:color w:val="auto"/>
      <w:sz w:val="20"/>
      <w:szCs w:val="20"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9849ED"/>
    <w:rPr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849ED"/>
    <w:rPr>
      <w:color w:val="000000"/>
      <w:sz w:val="16"/>
      <w:szCs w:val="16"/>
    </w:rPr>
  </w:style>
  <w:style w:type="paragraph" w:customStyle="1" w:styleId="Style5">
    <w:name w:val="Style5"/>
    <w:basedOn w:val="a"/>
    <w:uiPriority w:val="99"/>
    <w:rsid w:val="001217BE"/>
    <w:pPr>
      <w:widowControl w:val="0"/>
      <w:autoSpaceDE w:val="0"/>
      <w:autoSpaceDN w:val="0"/>
      <w:adjustRightInd w:val="0"/>
      <w:spacing w:line="310" w:lineRule="exact"/>
      <w:ind w:firstLine="504"/>
    </w:pPr>
    <w:rPr>
      <w:rFonts w:ascii="Times New Roman" w:eastAsiaTheme="minorEastAsia" w:hAnsi="Times New Roman" w:cs="Times New Roman"/>
      <w:color w:val="auto"/>
      <w:lang w:val="ru-RU"/>
    </w:rPr>
  </w:style>
  <w:style w:type="character" w:customStyle="1" w:styleId="FontStyle40">
    <w:name w:val="Font Style40"/>
    <w:basedOn w:val="a0"/>
    <w:uiPriority w:val="99"/>
    <w:rsid w:val="001217BE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1217BE"/>
    <w:pPr>
      <w:widowControl w:val="0"/>
      <w:autoSpaceDE w:val="0"/>
      <w:autoSpaceDN w:val="0"/>
      <w:adjustRightInd w:val="0"/>
      <w:spacing w:line="307" w:lineRule="exact"/>
      <w:ind w:firstLine="706"/>
    </w:pPr>
    <w:rPr>
      <w:rFonts w:ascii="Times New Roman" w:eastAsiaTheme="minorEastAsia" w:hAnsi="Times New Roman" w:cs="Times New Roman"/>
      <w:color w:val="auto"/>
      <w:lang w:val="ru-RU"/>
    </w:rPr>
  </w:style>
  <w:style w:type="paragraph" w:styleId="ae">
    <w:name w:val="No Spacing"/>
    <w:uiPriority w:val="1"/>
    <w:qFormat/>
    <w:rsid w:val="001217BE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val="ru-RU"/>
    </w:rPr>
  </w:style>
  <w:style w:type="paragraph" w:customStyle="1" w:styleId="17PRIL-txt">
    <w:name w:val="17PRIL-txt"/>
    <w:basedOn w:val="a"/>
    <w:uiPriority w:val="99"/>
    <w:rsid w:val="001217BE"/>
    <w:pPr>
      <w:autoSpaceDE w:val="0"/>
      <w:autoSpaceDN w:val="0"/>
      <w:adjustRightInd w:val="0"/>
      <w:spacing w:line="240" w:lineRule="atLeast"/>
      <w:ind w:left="283" w:right="283"/>
      <w:jc w:val="both"/>
      <w:textAlignment w:val="center"/>
    </w:pPr>
    <w:rPr>
      <w:rFonts w:ascii="TextBookC" w:eastAsia="Times New Roman" w:hAnsi="TextBookC" w:cs="TextBookC"/>
      <w:spacing w:val="2"/>
      <w:sz w:val="18"/>
      <w:szCs w:val="18"/>
      <w:u w:color="000000"/>
      <w:lang w:val="ru-RU"/>
    </w:rPr>
  </w:style>
  <w:style w:type="paragraph" w:customStyle="1" w:styleId="17PRIL-header-1">
    <w:name w:val="17PRIL-header-1"/>
    <w:basedOn w:val="17PRIL-txt"/>
    <w:uiPriority w:val="99"/>
    <w:rsid w:val="001217BE"/>
    <w:pPr>
      <w:spacing w:before="510" w:after="227"/>
      <w:jc w:val="center"/>
    </w:pPr>
  </w:style>
  <w:style w:type="paragraph" w:customStyle="1" w:styleId="17PRIL-tabl-hroom">
    <w:name w:val="17PRIL-tabl-hroom"/>
    <w:basedOn w:val="17PRIL-txt"/>
    <w:uiPriority w:val="99"/>
    <w:rsid w:val="001217BE"/>
    <w:pPr>
      <w:suppressAutoHyphens/>
      <w:spacing w:line="160" w:lineRule="atLeast"/>
      <w:ind w:left="0" w:right="0"/>
      <w:jc w:val="center"/>
    </w:pPr>
    <w:rPr>
      <w:b/>
      <w:bCs/>
      <w:spacing w:val="1"/>
      <w:sz w:val="12"/>
      <w:szCs w:val="12"/>
    </w:rPr>
  </w:style>
  <w:style w:type="paragraph" w:customStyle="1" w:styleId="17PRIL-tabl-txt">
    <w:name w:val="17PRIL-tabl-txt"/>
    <w:basedOn w:val="17PRIL-txt"/>
    <w:uiPriority w:val="99"/>
    <w:rsid w:val="001217BE"/>
    <w:pPr>
      <w:spacing w:line="200" w:lineRule="atLeast"/>
      <w:ind w:left="0" w:right="0"/>
      <w:jc w:val="left"/>
    </w:pPr>
    <w:rPr>
      <w:sz w:val="16"/>
      <w:szCs w:val="16"/>
    </w:rPr>
  </w:style>
  <w:style w:type="paragraph" w:styleId="af">
    <w:name w:val="List Paragraph"/>
    <w:basedOn w:val="a"/>
    <w:uiPriority w:val="34"/>
    <w:qFormat/>
    <w:rsid w:val="00702290"/>
    <w:pPr>
      <w:ind w:left="720"/>
      <w:contextualSpacing/>
    </w:pPr>
    <w:rPr>
      <w:rFonts w:ascii="Times New Roman" w:eastAsia="Times New Roman" w:hAnsi="Times New Roman" w:cs="Times New Roman"/>
      <w:color w:val="auto"/>
      <w:lang w:val="ru-RU"/>
    </w:rPr>
  </w:style>
  <w:style w:type="table" w:styleId="af0">
    <w:name w:val="Table Grid"/>
    <w:basedOn w:val="a1"/>
    <w:uiPriority w:val="39"/>
    <w:rsid w:val="00702290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A362EB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A362EB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3">
    <w:name w:val="footnote reference"/>
    <w:basedOn w:val="a0"/>
    <w:uiPriority w:val="99"/>
    <w:semiHidden/>
    <w:unhideWhenUsed/>
    <w:rsid w:val="00A362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3B391-F3C3-42AA-831B-F42A9D547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10</Pages>
  <Words>3514</Words>
  <Characters>20036</Characters>
  <Application>Microsoft Office Word</Application>
  <DocSecurity>0</DocSecurity>
  <Lines>166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План-проспект стандарта СФК 1-1</vt:lpstr>
    </vt:vector>
  </TitlesOfParts>
  <Company/>
  <LinksUpToDate>false</LinksUpToDate>
  <CharactersWithSpaces>23503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План-проспект стандарта СФК 1-1</dc:title>
  <dc:creator>user</dc:creator>
  <cp:lastModifiedBy>КСП1</cp:lastModifiedBy>
  <cp:revision>35</cp:revision>
  <cp:lastPrinted>2026-06-03T19:00:00Z</cp:lastPrinted>
  <dcterms:created xsi:type="dcterms:W3CDTF">2023-05-10T11:54:00Z</dcterms:created>
  <dcterms:modified xsi:type="dcterms:W3CDTF">2026-06-03T19:00:00Z</dcterms:modified>
</cp:coreProperties>
</file>